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3" w:type="dxa"/>
        <w:jc w:val="center"/>
        <w:tblInd w:w="108" w:type="dxa"/>
        <w:tblLayout w:type="fixed"/>
        <w:tblLook w:val="0000"/>
      </w:tblPr>
      <w:tblGrid>
        <w:gridCol w:w="3190"/>
        <w:gridCol w:w="1569"/>
        <w:gridCol w:w="567"/>
        <w:gridCol w:w="989"/>
        <w:gridCol w:w="3408"/>
      </w:tblGrid>
      <w:tr w:rsidR="00891F4E" w:rsidTr="00217C9E">
        <w:trPr>
          <w:cantSplit/>
          <w:trHeight w:val="1839"/>
          <w:jc w:val="center"/>
        </w:trPr>
        <w:tc>
          <w:tcPr>
            <w:tcW w:w="3190" w:type="dxa"/>
          </w:tcPr>
          <w:p w:rsidR="00891F4E" w:rsidRDefault="00891F4E" w:rsidP="00217C9E">
            <w:pPr>
              <w:pStyle w:val="1"/>
              <w:tabs>
                <w:tab w:val="left" w:pos="2490"/>
              </w:tabs>
              <w:jc w:val="left"/>
            </w:pPr>
          </w:p>
        </w:tc>
        <w:tc>
          <w:tcPr>
            <w:tcW w:w="3125" w:type="dxa"/>
            <w:gridSpan w:val="3"/>
          </w:tcPr>
          <w:p w:rsidR="00891F4E" w:rsidRPr="002C5322" w:rsidRDefault="00891F4E" w:rsidP="00217C9E">
            <w:pPr>
              <w:pStyle w:val="1"/>
              <w:rPr>
                <w:b w:val="0"/>
                <w:sz w:val="20"/>
              </w:rPr>
            </w:pPr>
            <w:r>
              <w:rPr>
                <w:b w:val="0"/>
                <w:noProof/>
              </w:rPr>
              <w:drawing>
                <wp:inline distT="0" distB="0" distL="0" distR="0">
                  <wp:extent cx="701040" cy="937260"/>
                  <wp:effectExtent l="1905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937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8" w:type="dxa"/>
            <w:vAlign w:val="center"/>
          </w:tcPr>
          <w:p w:rsidR="00891F4E" w:rsidRPr="00196981" w:rsidRDefault="00891F4E" w:rsidP="00217C9E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 w:rsidRPr="00196981">
              <w:rPr>
                <w:b w:val="0"/>
                <w:sz w:val="28"/>
                <w:szCs w:val="28"/>
              </w:rPr>
              <w:t>проект</w:t>
            </w:r>
          </w:p>
        </w:tc>
      </w:tr>
      <w:tr w:rsidR="00891F4E" w:rsidTr="00217C9E">
        <w:trPr>
          <w:cantSplit/>
          <w:trHeight w:val="1200"/>
          <w:jc w:val="center"/>
        </w:trPr>
        <w:tc>
          <w:tcPr>
            <w:tcW w:w="9723" w:type="dxa"/>
            <w:gridSpan w:val="5"/>
          </w:tcPr>
          <w:p w:rsidR="00891F4E" w:rsidRPr="002C5322" w:rsidRDefault="00891F4E" w:rsidP="00217C9E">
            <w:pPr>
              <w:pStyle w:val="3"/>
              <w:rPr>
                <w:sz w:val="24"/>
                <w:szCs w:val="24"/>
              </w:rPr>
            </w:pPr>
            <w:r w:rsidRPr="002C5322">
              <w:rPr>
                <w:sz w:val="24"/>
                <w:szCs w:val="24"/>
              </w:rPr>
              <w:t>МЕСТНАЯ АДМИНИСТ</w:t>
            </w:r>
            <w:r>
              <w:rPr>
                <w:sz w:val="24"/>
                <w:szCs w:val="24"/>
              </w:rPr>
              <w:t xml:space="preserve">РАЦИЯ МАЙСКОГО МУНИЦИПАЛЬНОГО </w:t>
            </w:r>
            <w:r w:rsidRPr="002C5322">
              <w:rPr>
                <w:sz w:val="24"/>
                <w:szCs w:val="24"/>
              </w:rPr>
              <w:t>РАЙОНА</w:t>
            </w:r>
          </w:p>
          <w:p w:rsidR="00891F4E" w:rsidRPr="002C5322" w:rsidRDefault="00891F4E" w:rsidP="00217C9E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КАБАРДИНО - БАЛКАРСКОЙ </w:t>
            </w:r>
            <w:r w:rsidRPr="002C5322">
              <w:rPr>
                <w:sz w:val="24"/>
                <w:szCs w:val="24"/>
              </w:rPr>
              <w:t xml:space="preserve"> РЕСПУБЛИКИ</w:t>
            </w:r>
          </w:p>
          <w:p w:rsidR="00891F4E" w:rsidRPr="002C5322" w:rsidRDefault="00891F4E" w:rsidP="00217C9E">
            <w:pPr>
              <w:pStyle w:val="2"/>
              <w:rPr>
                <w:sz w:val="16"/>
              </w:rPr>
            </w:pPr>
          </w:p>
          <w:p w:rsidR="00891F4E" w:rsidRPr="002C5322" w:rsidRDefault="00891F4E" w:rsidP="00217C9E">
            <w:pPr>
              <w:pStyle w:val="2"/>
              <w:ind w:left="-111"/>
              <w:rPr>
                <w:sz w:val="16"/>
                <w:szCs w:val="16"/>
              </w:rPr>
            </w:pPr>
            <w:r w:rsidRPr="002C5322">
              <w:rPr>
                <w:sz w:val="16"/>
                <w:szCs w:val="16"/>
              </w:rPr>
              <w:t xml:space="preserve">КЪЭБЭРДЕЙ-БАЛЪКЪЭР РЕСПУБЛИКЭМ ЩЫЩ МАЙ МУНИЦИПАЛЬНЭ РАЙОНЫМ И ЩIЫПIЭ АДМИНИСТРАЦЭ </w:t>
            </w:r>
          </w:p>
          <w:p w:rsidR="00891F4E" w:rsidRPr="002C5322" w:rsidRDefault="00891F4E" w:rsidP="00217C9E">
            <w:pPr>
              <w:pStyle w:val="2"/>
              <w:ind w:left="-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Pr="002C5322">
              <w:rPr>
                <w:sz w:val="16"/>
                <w:szCs w:val="16"/>
              </w:rPr>
              <w:t xml:space="preserve"> КЪАБАРТЫ- МАЛКЪАР РЕСПУБЛИКАНЫ МАЙ МУНИЦИПАЛЬНА РАЙОНУНУ  </w:t>
            </w:r>
            <w:r w:rsidRPr="002C5322">
              <w:rPr>
                <w:b w:val="0"/>
                <w:sz w:val="23"/>
                <w:szCs w:val="23"/>
              </w:rPr>
              <w:t xml:space="preserve"> </w:t>
            </w:r>
            <w:r w:rsidRPr="002C5322">
              <w:rPr>
                <w:sz w:val="16"/>
                <w:szCs w:val="16"/>
              </w:rPr>
              <w:t>ЖЕР-ЖЕРЛИ</w:t>
            </w:r>
            <w:r w:rsidRPr="002C5322">
              <w:rPr>
                <w:b w:val="0"/>
                <w:sz w:val="23"/>
                <w:szCs w:val="23"/>
              </w:rPr>
              <w:t xml:space="preserve"> </w:t>
            </w:r>
            <w:r w:rsidRPr="002C5322">
              <w:rPr>
                <w:sz w:val="16"/>
                <w:szCs w:val="16"/>
              </w:rPr>
              <w:t xml:space="preserve">АДМИНИСТРАЦИЯСЫ  </w:t>
            </w:r>
          </w:p>
          <w:p w:rsidR="00891F4E" w:rsidRDefault="00891F4E" w:rsidP="00217C9E">
            <w:pPr>
              <w:pStyle w:val="a3"/>
              <w:tabs>
                <w:tab w:val="clear" w:pos="4703"/>
                <w:tab w:val="clear" w:pos="9406"/>
              </w:tabs>
              <w:jc w:val="center"/>
            </w:pPr>
          </w:p>
        </w:tc>
      </w:tr>
      <w:tr w:rsidR="00891F4E" w:rsidTr="00217C9E">
        <w:trPr>
          <w:trHeight w:val="902"/>
          <w:jc w:val="center"/>
        </w:trPr>
        <w:tc>
          <w:tcPr>
            <w:tcW w:w="4759" w:type="dxa"/>
            <w:gridSpan w:val="2"/>
          </w:tcPr>
          <w:p w:rsidR="00891F4E" w:rsidRDefault="00891F4E" w:rsidP="00217C9E">
            <w:pPr>
              <w:pStyle w:val="a3"/>
              <w:tabs>
                <w:tab w:val="clear" w:pos="4703"/>
                <w:tab w:val="clear" w:pos="9406"/>
              </w:tabs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ПОСТАНОВЛЕНИЕ </w:t>
            </w:r>
          </w:p>
          <w:p w:rsidR="00891F4E" w:rsidRDefault="00891F4E" w:rsidP="00217C9E">
            <w:pPr>
              <w:pStyle w:val="a3"/>
              <w:tabs>
                <w:tab w:val="clear" w:pos="4703"/>
                <w:tab w:val="clear" w:pos="9406"/>
              </w:tabs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УНАФЭ</w:t>
            </w:r>
          </w:p>
          <w:p w:rsidR="00891F4E" w:rsidRPr="00511FCD" w:rsidRDefault="00891F4E" w:rsidP="00217C9E">
            <w:pPr>
              <w:jc w:val="right"/>
            </w:pPr>
            <w:r>
              <w:rPr>
                <w:b/>
                <w:sz w:val="24"/>
              </w:rPr>
              <w:t>БЕГИМИ</w:t>
            </w:r>
          </w:p>
          <w:p w:rsidR="00891F4E" w:rsidRPr="002C5322" w:rsidRDefault="00891F4E" w:rsidP="00217C9E">
            <w:pPr>
              <w:pStyle w:val="a5"/>
              <w:jc w:val="right"/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891F4E" w:rsidRDefault="00891F4E" w:rsidP="00217C9E">
            <w:pPr>
              <w:pStyle w:val="a3"/>
              <w:tabs>
                <w:tab w:val="clear" w:pos="4703"/>
                <w:tab w:val="clear" w:pos="9406"/>
              </w:tabs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91F4E" w:rsidRDefault="00891F4E" w:rsidP="00217C9E">
            <w:pPr>
              <w:pStyle w:val="a3"/>
              <w:tabs>
                <w:tab w:val="clear" w:pos="4703"/>
                <w:tab w:val="clear" w:pos="9406"/>
              </w:tabs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91F4E" w:rsidRDefault="00891F4E" w:rsidP="00217C9E">
            <w:pPr>
              <w:pStyle w:val="a3"/>
              <w:tabs>
                <w:tab w:val="clear" w:pos="4703"/>
                <w:tab w:val="clear" w:pos="9406"/>
              </w:tabs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97" w:type="dxa"/>
            <w:gridSpan w:val="2"/>
          </w:tcPr>
          <w:p w:rsidR="00891F4E" w:rsidRDefault="00891F4E" w:rsidP="00217C9E">
            <w:pPr>
              <w:pStyle w:val="a3"/>
              <w:tabs>
                <w:tab w:val="clear" w:pos="4703"/>
                <w:tab w:val="clear" w:pos="940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______</w:t>
            </w:r>
          </w:p>
          <w:p w:rsidR="00891F4E" w:rsidRDefault="00891F4E" w:rsidP="00217C9E">
            <w:pPr>
              <w:pStyle w:val="a3"/>
              <w:tabs>
                <w:tab w:val="clear" w:pos="4703"/>
                <w:tab w:val="clear" w:pos="940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_________</w:t>
            </w:r>
          </w:p>
          <w:p w:rsidR="00891F4E" w:rsidRDefault="00891F4E" w:rsidP="00217C9E">
            <w:pPr>
              <w:pStyle w:val="a3"/>
              <w:tabs>
                <w:tab w:val="clear" w:pos="4703"/>
                <w:tab w:val="clear" w:pos="940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_________</w:t>
            </w:r>
          </w:p>
        </w:tc>
      </w:tr>
      <w:tr w:rsidR="00891F4E" w:rsidTr="00217C9E">
        <w:trPr>
          <w:trHeight w:val="902"/>
          <w:jc w:val="center"/>
        </w:trPr>
        <w:tc>
          <w:tcPr>
            <w:tcW w:w="4759" w:type="dxa"/>
            <w:gridSpan w:val="2"/>
          </w:tcPr>
          <w:p w:rsidR="00891F4E" w:rsidRDefault="00891F4E" w:rsidP="00217C9E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«____» __________2021 г.           </w:t>
            </w:r>
          </w:p>
          <w:p w:rsidR="00891F4E" w:rsidRDefault="00891F4E" w:rsidP="00217C9E">
            <w:pPr>
              <w:pStyle w:val="a3"/>
              <w:tabs>
                <w:tab w:val="clear" w:pos="4703"/>
                <w:tab w:val="clear" w:pos="940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:rsidR="00891F4E" w:rsidRDefault="00891F4E" w:rsidP="00217C9E">
            <w:pPr>
              <w:pStyle w:val="a3"/>
              <w:tabs>
                <w:tab w:val="clear" w:pos="4703"/>
                <w:tab w:val="clear" w:pos="940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</w:t>
            </w:r>
            <w:r w:rsidR="00375813">
              <w:rPr>
                <w:b/>
                <w:sz w:val="24"/>
              </w:rPr>
              <w:t xml:space="preserve">                            </w:t>
            </w:r>
            <w:r>
              <w:rPr>
                <w:b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</w:tcPr>
          <w:p w:rsidR="00891F4E" w:rsidRDefault="00891F4E" w:rsidP="00217C9E">
            <w:pPr>
              <w:pStyle w:val="a3"/>
              <w:tabs>
                <w:tab w:val="clear" w:pos="4703"/>
                <w:tab w:val="clear" w:pos="9406"/>
              </w:tabs>
              <w:jc w:val="right"/>
              <w:rPr>
                <w:b/>
                <w:sz w:val="24"/>
              </w:rPr>
            </w:pPr>
          </w:p>
        </w:tc>
        <w:tc>
          <w:tcPr>
            <w:tcW w:w="4397" w:type="dxa"/>
            <w:gridSpan w:val="2"/>
          </w:tcPr>
          <w:p w:rsidR="00891F4E" w:rsidRDefault="00891F4E" w:rsidP="00217C9E">
            <w:pPr>
              <w:pStyle w:val="a3"/>
              <w:tabs>
                <w:tab w:val="clear" w:pos="4703"/>
                <w:tab w:val="clear" w:pos="9406"/>
              </w:tabs>
              <w:rPr>
                <w:b/>
                <w:sz w:val="24"/>
              </w:rPr>
            </w:pPr>
          </w:p>
        </w:tc>
      </w:tr>
    </w:tbl>
    <w:p w:rsidR="00891F4E" w:rsidRDefault="00891F4E" w:rsidP="00891F4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3270">
        <w:rPr>
          <w:rFonts w:ascii="Times New Roman" w:hAnsi="Times New Roman" w:cs="Times New Roman"/>
          <w:sz w:val="28"/>
          <w:szCs w:val="28"/>
        </w:rPr>
        <w:t xml:space="preserve">Об утверждении формы проверочного листа, используемого при </w:t>
      </w:r>
      <w:r w:rsidR="007404E3">
        <w:rPr>
          <w:rFonts w:ascii="Times New Roman" w:hAnsi="Times New Roman" w:cs="Times New Roman"/>
          <w:sz w:val="28"/>
          <w:szCs w:val="28"/>
        </w:rPr>
        <w:br/>
      </w:r>
      <w:r w:rsidRPr="00923270">
        <w:rPr>
          <w:rFonts w:ascii="Times New Roman" w:hAnsi="Times New Roman" w:cs="Times New Roman"/>
          <w:sz w:val="28"/>
          <w:szCs w:val="28"/>
        </w:rPr>
        <w:t>пров</w:t>
      </w:r>
      <w:r w:rsidRPr="00923270">
        <w:rPr>
          <w:rFonts w:ascii="Times New Roman" w:hAnsi="Times New Roman" w:cs="Times New Roman"/>
          <w:sz w:val="28"/>
          <w:szCs w:val="28"/>
        </w:rPr>
        <w:t>е</w:t>
      </w:r>
      <w:r w:rsidRPr="00923270">
        <w:rPr>
          <w:rFonts w:ascii="Times New Roman" w:hAnsi="Times New Roman" w:cs="Times New Roman"/>
          <w:sz w:val="28"/>
          <w:szCs w:val="28"/>
        </w:rPr>
        <w:t xml:space="preserve">дении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23270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923270">
        <w:rPr>
          <w:rFonts w:ascii="Times New Roman" w:hAnsi="Times New Roman" w:cs="Times New Roman"/>
          <w:sz w:val="28"/>
          <w:szCs w:val="28"/>
        </w:rPr>
        <w:t xml:space="preserve"> земельно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923270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</w:p>
    <w:p w:rsidR="00891F4E" w:rsidRDefault="00891F4E" w:rsidP="00891F4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Майского муниципального района</w:t>
      </w:r>
    </w:p>
    <w:p w:rsidR="00891F4E" w:rsidRPr="00923270" w:rsidRDefault="00891F4E" w:rsidP="00891F4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(за исключением г.п. Майский)</w:t>
      </w:r>
      <w:r w:rsidRPr="009232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91F4E" w:rsidRPr="00E86191" w:rsidRDefault="00891F4E" w:rsidP="00891F4E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91F4E" w:rsidRPr="00C5490C" w:rsidRDefault="00891F4E" w:rsidP="00891F4E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E86191">
        <w:rPr>
          <w:rFonts w:ascii="Times New Roman" w:hAnsi="Times New Roman"/>
          <w:color w:val="000000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со </w:t>
      </w:r>
      <w:r w:rsidRPr="00465192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>
          <w:rPr>
            <w:rFonts w:ascii="Times New Roman" w:hAnsi="Times New Roman"/>
            <w:color w:val="000000" w:themeColor="text1"/>
            <w:sz w:val="28"/>
            <w:szCs w:val="28"/>
          </w:rPr>
          <w:t>статьей</w:t>
        </w:r>
        <w:r w:rsidRPr="00465192">
          <w:rPr>
            <w:rFonts w:ascii="Times New Roman" w:hAnsi="Times New Roman"/>
            <w:color w:val="000000" w:themeColor="text1"/>
            <w:sz w:val="28"/>
            <w:szCs w:val="28"/>
          </w:rPr>
          <w:t xml:space="preserve"> 53</w:t>
        </w:r>
      </w:hyperlink>
      <w:r w:rsidRPr="00465192">
        <w:rPr>
          <w:rFonts w:ascii="Times New Roman" w:hAnsi="Times New Roman"/>
          <w:sz w:val="28"/>
          <w:szCs w:val="28"/>
        </w:rPr>
        <w:t xml:space="preserve"> </w:t>
      </w:r>
      <w:r w:rsidRPr="00E86191">
        <w:rPr>
          <w:rFonts w:ascii="Times New Roman" w:hAnsi="Times New Roman"/>
          <w:color w:val="000000"/>
          <w:sz w:val="28"/>
          <w:szCs w:val="28"/>
        </w:rPr>
        <w:t xml:space="preserve">Федерального закона </w:t>
      </w:r>
      <w:r w:rsidRPr="00E861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 31.07.2020 № 248-ФЗ «О государственном контроле (надзоре) и муниципальном </w:t>
      </w:r>
      <w:r w:rsidR="007404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E861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контроле в Российской Федерации»</w:t>
      </w:r>
      <w:r w:rsidR="007E6F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постановлением </w:t>
      </w:r>
      <w:r w:rsidR="007404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="007E6F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равительства </w:t>
      </w:r>
      <w:r w:rsidR="007404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7E6F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Росси</w:t>
      </w:r>
      <w:r w:rsidR="007E6F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r w:rsidR="007E6F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ской Федерации от 27.10.2021 № 1844 </w:t>
      </w:r>
      <w:r w:rsidR="007404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="007404E3" w:rsidRPr="007404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 утверждении требований </w:t>
      </w:r>
      <w:r w:rsidR="007404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7404E3" w:rsidRPr="007404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 разработке, содержанию, общественному обсуждению проектов форм </w:t>
      </w:r>
      <w:r w:rsidR="007404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7404E3" w:rsidRPr="007404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проверочных листов, утверждению, применению, актуализации форм </w:t>
      </w:r>
      <w:r w:rsidR="007404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7404E3" w:rsidRPr="007404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проверочных листов, а также случаев обязательного применения проверо</w:t>
      </w:r>
      <w:r w:rsidR="007404E3" w:rsidRPr="007404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r w:rsidR="007404E3" w:rsidRPr="007404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ных листов</w:t>
      </w:r>
      <w:r w:rsidR="007404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E861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местная администрация </w:t>
      </w:r>
      <w:r w:rsidRPr="00B56A7A">
        <w:rPr>
          <w:rFonts w:ascii="Times New Roman" w:hAnsi="Times New Roman"/>
          <w:color w:val="000000"/>
          <w:sz w:val="28"/>
          <w:szCs w:val="28"/>
        </w:rPr>
        <w:t>Майского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муниципального района</w:t>
      </w:r>
      <w:r>
        <w:rPr>
          <w:color w:val="000000"/>
          <w:sz w:val="28"/>
          <w:szCs w:val="28"/>
        </w:rPr>
        <w:t xml:space="preserve"> </w:t>
      </w:r>
      <w:r w:rsidR="007404E3">
        <w:rPr>
          <w:color w:val="000000"/>
          <w:sz w:val="28"/>
          <w:szCs w:val="28"/>
        </w:rPr>
        <w:br/>
      </w:r>
      <w:r w:rsidRPr="00237C9A">
        <w:rPr>
          <w:rFonts w:ascii="Times New Roman" w:hAnsi="Times New Roman"/>
          <w:b/>
          <w:sz w:val="28"/>
          <w:szCs w:val="28"/>
        </w:rPr>
        <w:t>п</w:t>
      </w:r>
      <w:r w:rsidRPr="00237C9A">
        <w:rPr>
          <w:rFonts w:ascii="Times New Roman" w:hAnsi="Times New Roman"/>
          <w:b/>
          <w:sz w:val="28"/>
          <w:szCs w:val="28"/>
        </w:rPr>
        <w:t>о</w:t>
      </w:r>
      <w:r w:rsidRPr="00237C9A">
        <w:rPr>
          <w:rFonts w:ascii="Times New Roman" w:hAnsi="Times New Roman"/>
          <w:b/>
          <w:sz w:val="28"/>
          <w:szCs w:val="28"/>
        </w:rPr>
        <w:t>становляет:</w:t>
      </w:r>
    </w:p>
    <w:p w:rsidR="00891F4E" w:rsidRPr="00923270" w:rsidRDefault="00891F4E" w:rsidP="00891F4E">
      <w:pPr>
        <w:tabs>
          <w:tab w:val="left" w:pos="1200"/>
        </w:tabs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E86191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 </w:t>
      </w:r>
      <w:r w:rsidRPr="00465192">
        <w:rPr>
          <w:sz w:val="28"/>
          <w:szCs w:val="28"/>
        </w:rPr>
        <w:t xml:space="preserve">Утвердить </w:t>
      </w:r>
      <w:r w:rsidR="007404E3">
        <w:rPr>
          <w:sz w:val="28"/>
          <w:szCs w:val="28"/>
        </w:rPr>
        <w:t xml:space="preserve">прилагаемую </w:t>
      </w:r>
      <w:r w:rsidRPr="00465192">
        <w:rPr>
          <w:sz w:val="28"/>
          <w:szCs w:val="28"/>
        </w:rPr>
        <w:t xml:space="preserve">форму проверочного </w:t>
      </w:r>
      <w:hyperlink w:anchor="P39" w:history="1">
        <w:r w:rsidRPr="00465192">
          <w:rPr>
            <w:color w:val="000000" w:themeColor="text1"/>
            <w:sz w:val="28"/>
            <w:szCs w:val="28"/>
          </w:rPr>
          <w:t>листа</w:t>
        </w:r>
      </w:hyperlink>
      <w:r w:rsidRPr="00465192">
        <w:rPr>
          <w:color w:val="000000" w:themeColor="text1"/>
          <w:sz w:val="28"/>
          <w:szCs w:val="28"/>
        </w:rPr>
        <w:t>,</w:t>
      </w:r>
      <w:r w:rsidRPr="00465192">
        <w:rPr>
          <w:sz w:val="28"/>
          <w:szCs w:val="28"/>
        </w:rPr>
        <w:t xml:space="preserve"> используемого при проведении мероприятий </w:t>
      </w:r>
      <w:r>
        <w:rPr>
          <w:sz w:val="28"/>
          <w:szCs w:val="28"/>
        </w:rPr>
        <w:t xml:space="preserve">по </w:t>
      </w:r>
      <w:r w:rsidRPr="00465192">
        <w:rPr>
          <w:sz w:val="28"/>
          <w:szCs w:val="28"/>
        </w:rPr>
        <w:t>муниципа</w:t>
      </w:r>
      <w:r>
        <w:rPr>
          <w:sz w:val="28"/>
          <w:szCs w:val="28"/>
        </w:rPr>
        <w:t xml:space="preserve">льному земельному контролю </w:t>
      </w:r>
      <w:r w:rsidR="007404E3">
        <w:rPr>
          <w:sz w:val="28"/>
          <w:szCs w:val="28"/>
        </w:rPr>
        <w:br/>
      </w:r>
      <w:r>
        <w:rPr>
          <w:sz w:val="28"/>
          <w:szCs w:val="28"/>
        </w:rPr>
        <w:t>на территории Майского муниципального района (за исключением г.п. Ма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ский)</w:t>
      </w:r>
      <w:r w:rsidRPr="00465192">
        <w:rPr>
          <w:sz w:val="28"/>
          <w:szCs w:val="28"/>
        </w:rPr>
        <w:t>, с</w:t>
      </w:r>
      <w:r w:rsidRPr="00465192">
        <w:rPr>
          <w:sz w:val="28"/>
          <w:szCs w:val="28"/>
        </w:rPr>
        <w:t>о</w:t>
      </w:r>
      <w:r w:rsidRPr="00465192">
        <w:rPr>
          <w:sz w:val="28"/>
          <w:szCs w:val="28"/>
        </w:rPr>
        <w:t xml:space="preserve">гласно приложению </w:t>
      </w:r>
      <w:r>
        <w:rPr>
          <w:sz w:val="28"/>
          <w:szCs w:val="28"/>
        </w:rPr>
        <w:t>№ 1.</w:t>
      </w:r>
    </w:p>
    <w:p w:rsidR="00891F4E" w:rsidRPr="00E86191" w:rsidRDefault="00891F4E" w:rsidP="00891F4E">
      <w:pPr>
        <w:tabs>
          <w:tab w:val="left" w:pos="1200"/>
        </w:tabs>
        <w:autoSpaceDE w:val="0"/>
        <w:autoSpaceDN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E86191">
        <w:rPr>
          <w:rFonts w:eastAsia="Calibri"/>
          <w:color w:val="000000"/>
          <w:sz w:val="28"/>
          <w:szCs w:val="28"/>
        </w:rPr>
        <w:t>2.</w:t>
      </w:r>
      <w:r>
        <w:rPr>
          <w:rFonts w:eastAsia="Calibri"/>
          <w:color w:val="000000"/>
          <w:sz w:val="28"/>
          <w:szCs w:val="28"/>
        </w:rPr>
        <w:t> </w:t>
      </w:r>
      <w:r w:rsidRPr="00E86191">
        <w:rPr>
          <w:rFonts w:eastAsia="Calibri"/>
          <w:color w:val="000000"/>
          <w:sz w:val="28"/>
          <w:szCs w:val="28"/>
        </w:rPr>
        <w:t xml:space="preserve">Настоящее </w:t>
      </w:r>
      <w:r>
        <w:rPr>
          <w:rFonts w:eastAsia="Calibri"/>
          <w:color w:val="000000"/>
          <w:sz w:val="28"/>
          <w:szCs w:val="28"/>
        </w:rPr>
        <w:t>п</w:t>
      </w:r>
      <w:r w:rsidRPr="00E86191">
        <w:rPr>
          <w:rFonts w:eastAsia="Calibri"/>
          <w:color w:val="000000"/>
          <w:sz w:val="28"/>
          <w:szCs w:val="28"/>
        </w:rPr>
        <w:t>остановление вступает в силу с 1 января 2022 года.</w:t>
      </w:r>
    </w:p>
    <w:p w:rsidR="00891F4E" w:rsidRPr="00923270" w:rsidRDefault="00891F4E" w:rsidP="00891F4E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37C9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237C9A">
        <w:rPr>
          <w:rFonts w:ascii="Times New Roman" w:hAnsi="Times New Roman"/>
          <w:sz w:val="28"/>
          <w:szCs w:val="28"/>
        </w:rPr>
        <w:t xml:space="preserve">Настоящее постановление подлежит размещению </w:t>
      </w:r>
      <w:r w:rsidR="007404E3" w:rsidRPr="00044DBF">
        <w:rPr>
          <w:rFonts w:ascii="Times New Roman" w:hAnsi="Times New Roman"/>
          <w:sz w:val="28"/>
          <w:szCs w:val="28"/>
        </w:rPr>
        <w:t xml:space="preserve">на веб-странице Майского муниципального района единого портала исполнительных органов государственной власти Кабардино-Балкарской Республики и органов </w:t>
      </w:r>
      <w:r w:rsidR="007404E3">
        <w:rPr>
          <w:rFonts w:ascii="Times New Roman" w:hAnsi="Times New Roman"/>
          <w:sz w:val="28"/>
          <w:szCs w:val="28"/>
        </w:rPr>
        <w:br/>
      </w:r>
      <w:r w:rsidR="007404E3" w:rsidRPr="00044DBF">
        <w:rPr>
          <w:rFonts w:ascii="Times New Roman" w:hAnsi="Times New Roman"/>
          <w:sz w:val="28"/>
          <w:szCs w:val="28"/>
        </w:rPr>
        <w:t>местного самоуправления в информационно-телекоммуникационной сети «Интернет»</w:t>
      </w:r>
      <w:r w:rsidRPr="00237C9A">
        <w:rPr>
          <w:rFonts w:ascii="Times New Roman" w:hAnsi="Times New Roman"/>
          <w:sz w:val="28"/>
          <w:szCs w:val="28"/>
        </w:rPr>
        <w:t>.</w:t>
      </w:r>
    </w:p>
    <w:p w:rsidR="00891F4E" w:rsidRPr="005270D4" w:rsidRDefault="00891F4E" w:rsidP="00891F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37C9A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Pr="00EC4950">
        <w:rPr>
          <w:sz w:val="28"/>
          <w:szCs w:val="28"/>
        </w:rPr>
        <w:t xml:space="preserve">на заместителя главы местной администрации Майского муниципального </w:t>
      </w:r>
      <w:r>
        <w:rPr>
          <w:sz w:val="28"/>
          <w:szCs w:val="28"/>
        </w:rPr>
        <w:br/>
      </w:r>
      <w:r w:rsidRPr="00EC4950">
        <w:rPr>
          <w:sz w:val="28"/>
          <w:szCs w:val="28"/>
        </w:rPr>
        <w:t>района по вопросам жизнеобеспечения и безопасности</w:t>
      </w:r>
      <w:r w:rsidRPr="00EC4950">
        <w:t xml:space="preserve">  </w:t>
      </w:r>
      <w:r w:rsidRPr="00EC4950">
        <w:rPr>
          <w:sz w:val="28"/>
          <w:szCs w:val="28"/>
        </w:rPr>
        <w:t>Кожухова К.В.</w:t>
      </w:r>
    </w:p>
    <w:p w:rsidR="007404E3" w:rsidRDefault="007404E3" w:rsidP="00891F4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1F4E" w:rsidRPr="00237C9A" w:rsidRDefault="00891F4E" w:rsidP="00891F4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37C9A">
        <w:rPr>
          <w:rFonts w:ascii="Times New Roman" w:hAnsi="Times New Roman"/>
          <w:sz w:val="28"/>
          <w:szCs w:val="28"/>
        </w:rPr>
        <w:t>Глава местной администрации</w:t>
      </w:r>
    </w:p>
    <w:p w:rsidR="00891F4E" w:rsidRPr="00237C9A" w:rsidRDefault="00891F4E" w:rsidP="00891F4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37C9A">
        <w:rPr>
          <w:rFonts w:ascii="Times New Roman" w:hAnsi="Times New Roman"/>
          <w:sz w:val="28"/>
          <w:szCs w:val="28"/>
        </w:rPr>
        <w:t>Майского муниципального района</w:t>
      </w:r>
      <w:r w:rsidRPr="00237C9A">
        <w:rPr>
          <w:rFonts w:ascii="Times New Roman" w:hAnsi="Times New Roman"/>
          <w:sz w:val="28"/>
          <w:szCs w:val="28"/>
        </w:rPr>
        <w:tab/>
      </w:r>
      <w:r w:rsidRPr="00237C9A">
        <w:rPr>
          <w:rFonts w:ascii="Times New Roman" w:hAnsi="Times New Roman"/>
          <w:sz w:val="28"/>
          <w:szCs w:val="28"/>
        </w:rPr>
        <w:tab/>
      </w:r>
      <w:r w:rsidRPr="00237C9A">
        <w:rPr>
          <w:rFonts w:ascii="Times New Roman" w:hAnsi="Times New Roman"/>
          <w:sz w:val="28"/>
          <w:szCs w:val="28"/>
        </w:rPr>
        <w:tab/>
      </w:r>
      <w:r w:rsidRPr="00237C9A">
        <w:rPr>
          <w:rFonts w:ascii="Times New Roman" w:hAnsi="Times New Roman"/>
          <w:sz w:val="28"/>
          <w:szCs w:val="28"/>
        </w:rPr>
        <w:tab/>
      </w:r>
      <w:r w:rsidRPr="00237C9A">
        <w:rPr>
          <w:rFonts w:ascii="Times New Roman" w:hAnsi="Times New Roman"/>
          <w:sz w:val="28"/>
          <w:szCs w:val="28"/>
        </w:rPr>
        <w:tab/>
        <w:t>Т.В.Саенко</w:t>
      </w:r>
    </w:p>
    <w:p w:rsidR="0048239B" w:rsidRPr="00763FC9" w:rsidRDefault="0048239B" w:rsidP="00763FC9">
      <w:pPr>
        <w:tabs>
          <w:tab w:val="num" w:pos="200"/>
        </w:tabs>
        <w:outlineLvl w:val="0"/>
        <w:rPr>
          <w:color w:val="000000"/>
          <w:sz w:val="24"/>
          <w:szCs w:val="24"/>
        </w:rPr>
      </w:pPr>
    </w:p>
    <w:p w:rsidR="00891F4E" w:rsidRPr="00F832A7" w:rsidRDefault="00891F4E" w:rsidP="00891F4E">
      <w:pPr>
        <w:tabs>
          <w:tab w:val="num" w:pos="200"/>
        </w:tabs>
        <w:ind w:left="4536"/>
        <w:jc w:val="center"/>
        <w:outlineLvl w:val="0"/>
        <w:rPr>
          <w:color w:val="000000"/>
          <w:sz w:val="24"/>
          <w:szCs w:val="24"/>
        </w:rPr>
      </w:pPr>
      <w:r w:rsidRPr="00F832A7">
        <w:rPr>
          <w:color w:val="000000"/>
          <w:sz w:val="24"/>
          <w:szCs w:val="24"/>
        </w:rPr>
        <w:t>Приложение № 1</w:t>
      </w:r>
    </w:p>
    <w:p w:rsidR="00891F4E" w:rsidRPr="00F832A7" w:rsidRDefault="00891F4E" w:rsidP="00891F4E">
      <w:pPr>
        <w:ind w:left="4536"/>
        <w:jc w:val="center"/>
        <w:rPr>
          <w:color w:val="000000"/>
          <w:sz w:val="24"/>
          <w:szCs w:val="24"/>
        </w:rPr>
      </w:pPr>
      <w:r w:rsidRPr="00F832A7">
        <w:rPr>
          <w:color w:val="000000"/>
          <w:sz w:val="24"/>
          <w:szCs w:val="24"/>
        </w:rPr>
        <w:t xml:space="preserve">к постановлению местной </w:t>
      </w:r>
      <w:r w:rsidRPr="00F832A7">
        <w:rPr>
          <w:color w:val="000000"/>
          <w:sz w:val="24"/>
          <w:szCs w:val="24"/>
        </w:rPr>
        <w:br/>
        <w:t xml:space="preserve">администрации Майского </w:t>
      </w:r>
      <w:r w:rsidRPr="00F832A7">
        <w:rPr>
          <w:color w:val="000000"/>
          <w:sz w:val="24"/>
          <w:szCs w:val="24"/>
        </w:rPr>
        <w:br/>
        <w:t>муниципального района</w:t>
      </w:r>
    </w:p>
    <w:p w:rsidR="00891F4E" w:rsidRDefault="00891F4E" w:rsidP="00891F4E">
      <w:pPr>
        <w:tabs>
          <w:tab w:val="num" w:pos="200"/>
        </w:tabs>
        <w:ind w:left="4536"/>
        <w:jc w:val="center"/>
        <w:outlineLvl w:val="0"/>
        <w:rPr>
          <w:color w:val="000000"/>
          <w:sz w:val="24"/>
          <w:szCs w:val="24"/>
        </w:rPr>
      </w:pPr>
      <w:r w:rsidRPr="00F832A7">
        <w:rPr>
          <w:color w:val="000000"/>
          <w:sz w:val="24"/>
          <w:szCs w:val="24"/>
        </w:rPr>
        <w:t>от __________ 2021 № ___</w:t>
      </w:r>
    </w:p>
    <w:p w:rsidR="007E6FC2" w:rsidRPr="00F832A7" w:rsidRDefault="00182874" w:rsidP="00891F4E">
      <w:pPr>
        <w:tabs>
          <w:tab w:val="num" w:pos="200"/>
        </w:tabs>
        <w:ind w:left="4536"/>
        <w:jc w:val="center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форма</w:t>
      </w:r>
      <w:r w:rsidR="00763FC9">
        <w:rPr>
          <w:color w:val="000000"/>
          <w:sz w:val="24"/>
          <w:szCs w:val="24"/>
        </w:rPr>
        <w:t xml:space="preserve"> </w:t>
      </w:r>
    </w:p>
    <w:p w:rsidR="007E6FC2" w:rsidRPr="007E6FC2" w:rsidRDefault="009F4DC3" w:rsidP="007E6FC2">
      <w:pPr>
        <w:pStyle w:val="ConsPlusNormal"/>
        <w:tabs>
          <w:tab w:val="left" w:pos="7728"/>
        </w:tabs>
        <w:ind w:firstLine="0"/>
        <w:jc w:val="right"/>
        <w:rPr>
          <w:b/>
          <w:sz w:val="16"/>
          <w:szCs w:val="16"/>
        </w:rPr>
      </w:pPr>
      <w:r>
        <w:tab/>
      </w:r>
    </w:p>
    <w:tbl>
      <w:tblPr>
        <w:tblStyle w:val="af2"/>
        <w:tblW w:w="0" w:type="auto"/>
        <w:tblInd w:w="6912" w:type="dxa"/>
        <w:tblLook w:val="04A0"/>
      </w:tblPr>
      <w:tblGrid>
        <w:gridCol w:w="2658"/>
      </w:tblGrid>
      <w:tr w:rsidR="007E6FC2" w:rsidTr="007E6FC2">
        <w:trPr>
          <w:trHeight w:val="840"/>
        </w:trPr>
        <w:tc>
          <w:tcPr>
            <w:tcW w:w="2658" w:type="dxa"/>
          </w:tcPr>
          <w:p w:rsidR="007E6FC2" w:rsidRPr="007E6FC2" w:rsidRDefault="007E6FC2" w:rsidP="007E6FC2">
            <w:pPr>
              <w:pStyle w:val="ConsPlusNormal"/>
              <w:tabs>
                <w:tab w:val="left" w:pos="7728"/>
              </w:tabs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7E6FC2">
              <w:rPr>
                <w:b/>
                <w:color w:val="000000"/>
                <w:sz w:val="16"/>
                <w:szCs w:val="16"/>
              </w:rPr>
              <w:t>Отметка о размещении (дата и учетный номер) в едином реестре контрольных (на</w:t>
            </w:r>
            <w:r w:rsidRPr="007E6FC2">
              <w:rPr>
                <w:b/>
                <w:color w:val="000000"/>
                <w:sz w:val="16"/>
                <w:szCs w:val="16"/>
              </w:rPr>
              <w:t>д</w:t>
            </w:r>
            <w:r w:rsidRPr="007E6FC2">
              <w:rPr>
                <w:b/>
                <w:color w:val="000000"/>
                <w:sz w:val="16"/>
                <w:szCs w:val="16"/>
              </w:rPr>
              <w:t>зорных) меропри</w:t>
            </w:r>
            <w:r w:rsidRPr="007E6FC2">
              <w:rPr>
                <w:b/>
                <w:color w:val="000000"/>
                <w:sz w:val="16"/>
                <w:szCs w:val="16"/>
              </w:rPr>
              <w:t>я</w:t>
            </w:r>
            <w:r w:rsidRPr="007E6FC2">
              <w:rPr>
                <w:b/>
                <w:color w:val="000000"/>
                <w:sz w:val="16"/>
                <w:szCs w:val="16"/>
              </w:rPr>
              <w:t>тий, QR-код</w:t>
            </w:r>
          </w:p>
          <w:p w:rsidR="007E6FC2" w:rsidRDefault="007E6FC2" w:rsidP="007E6FC2">
            <w:pPr>
              <w:pStyle w:val="ConsPlusNormal"/>
              <w:tabs>
                <w:tab w:val="left" w:pos="7728"/>
              </w:tabs>
              <w:ind w:firstLine="0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F4DC3" w:rsidRPr="007E6FC2" w:rsidRDefault="009F4DC3" w:rsidP="007E6FC2">
      <w:pPr>
        <w:pStyle w:val="ConsPlusNormal"/>
        <w:tabs>
          <w:tab w:val="left" w:pos="7728"/>
        </w:tabs>
        <w:ind w:firstLine="0"/>
        <w:jc w:val="right"/>
        <w:rPr>
          <w:b/>
          <w:sz w:val="16"/>
          <w:szCs w:val="16"/>
        </w:rPr>
      </w:pPr>
    </w:p>
    <w:p w:rsidR="00891F4E" w:rsidRPr="0094204D" w:rsidRDefault="00891F4E" w:rsidP="00891F4E">
      <w:pPr>
        <w:pStyle w:val="ConsPlusNonformat"/>
        <w:jc w:val="both"/>
        <w:rPr>
          <w:sz w:val="24"/>
          <w:szCs w:val="24"/>
        </w:rPr>
      </w:pPr>
    </w:p>
    <w:p w:rsidR="00891F4E" w:rsidRPr="0094204D" w:rsidRDefault="00891F4E" w:rsidP="00891F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9F4DC3">
        <w:rPr>
          <w:rFonts w:ascii="Times New Roman" w:hAnsi="Times New Roman" w:cs="Times New Roman"/>
          <w:b/>
          <w:sz w:val="24"/>
          <w:szCs w:val="24"/>
        </w:rPr>
        <w:t>Проверочный лист</w:t>
      </w:r>
    </w:p>
    <w:p w:rsidR="009F4DC3" w:rsidRDefault="0048239B" w:rsidP="009F4DC3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>используемый</w:t>
      </w:r>
      <w:r w:rsidR="00891F4E" w:rsidRPr="009F4DC3">
        <w:rPr>
          <w:rFonts w:ascii="Times New Roman" w:hAnsi="Times New Roman" w:cs="Times New Roman"/>
          <w:b w:val="0"/>
          <w:sz w:val="20"/>
        </w:rPr>
        <w:t xml:space="preserve"> </w:t>
      </w:r>
      <w:r w:rsidR="009F4DC3">
        <w:rPr>
          <w:rFonts w:ascii="Times New Roman" w:hAnsi="Times New Roman" w:cs="Times New Roman"/>
          <w:b w:val="0"/>
          <w:sz w:val="20"/>
        </w:rPr>
        <w:t xml:space="preserve">при проведении </w:t>
      </w:r>
      <w:r w:rsidR="009F4DC3" w:rsidRPr="009F4DC3">
        <w:rPr>
          <w:rFonts w:ascii="Times New Roman" w:hAnsi="Times New Roman" w:cs="Times New Roman"/>
          <w:b w:val="0"/>
          <w:sz w:val="20"/>
        </w:rPr>
        <w:t xml:space="preserve">мероприятий по муниципальному земельному контролю </w:t>
      </w:r>
    </w:p>
    <w:p w:rsidR="009F4DC3" w:rsidRPr="009F4DC3" w:rsidRDefault="009F4DC3" w:rsidP="009F4DC3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r w:rsidRPr="009F4DC3">
        <w:rPr>
          <w:rFonts w:ascii="Times New Roman" w:hAnsi="Times New Roman" w:cs="Times New Roman"/>
          <w:b w:val="0"/>
          <w:sz w:val="20"/>
        </w:rPr>
        <w:t>на территории Майского муниципального района (за исключением г.п. Майский).</w:t>
      </w:r>
    </w:p>
    <w:p w:rsidR="00891F4E" w:rsidRDefault="00891F4E" w:rsidP="009F4DC3">
      <w:pPr>
        <w:pStyle w:val="ConsPlusNonformat"/>
        <w:jc w:val="center"/>
      </w:pPr>
    </w:p>
    <w:p w:rsidR="007404E3" w:rsidRPr="007404E3" w:rsidRDefault="007404E3" w:rsidP="00891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4E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4E3">
        <w:rPr>
          <w:rFonts w:ascii="Times New Roman" w:hAnsi="Times New Roman" w:cs="Times New Roman"/>
          <w:sz w:val="24"/>
          <w:szCs w:val="24"/>
        </w:rPr>
        <w:t>Наименование контрольного органа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891F4E" w:rsidRPr="007404E3" w:rsidRDefault="007404E3" w:rsidP="00891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4E3">
        <w:rPr>
          <w:rFonts w:ascii="Times New Roman" w:hAnsi="Times New Roman" w:cs="Times New Roman"/>
          <w:sz w:val="24"/>
          <w:szCs w:val="24"/>
        </w:rPr>
        <w:t>2</w:t>
      </w:r>
      <w:r w:rsidR="00891F4E" w:rsidRPr="007404E3">
        <w:rPr>
          <w:rFonts w:ascii="Times New Roman" w:hAnsi="Times New Roman" w:cs="Times New Roman"/>
          <w:sz w:val="24"/>
          <w:szCs w:val="24"/>
        </w:rPr>
        <w:t>.Наименование контрольного мероприятия 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891F4E" w:rsidRPr="007404E3" w:rsidRDefault="00891F4E" w:rsidP="00891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4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91F4E" w:rsidRDefault="007404E3" w:rsidP="00891F4E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3</w:t>
      </w:r>
      <w:r w:rsidR="00891F4E" w:rsidRPr="007404E3">
        <w:rPr>
          <w:rFonts w:ascii="Times New Roman" w:hAnsi="Times New Roman" w:cs="Times New Roman"/>
          <w:sz w:val="24"/>
          <w:szCs w:val="24"/>
        </w:rPr>
        <w:t>.</w:t>
      </w:r>
      <w:r w:rsidR="00891F4E" w:rsidRPr="009249A9">
        <w:rPr>
          <w:rFonts w:ascii="Times New Roman" w:hAnsi="Times New Roman" w:cs="Times New Roman"/>
          <w:sz w:val="24"/>
          <w:szCs w:val="24"/>
        </w:rPr>
        <w:t xml:space="preserve"> Объект контроля, в отношении которого приводится контрольное мероприятие</w:t>
      </w:r>
    </w:p>
    <w:p w:rsidR="00891F4E" w:rsidRDefault="00891F4E" w:rsidP="00891F4E">
      <w:pPr>
        <w:pStyle w:val="ConsPlusNonformat"/>
        <w:jc w:val="both"/>
      </w:pPr>
      <w:r>
        <w:t>_____________________________________________________________________________</w:t>
      </w:r>
    </w:p>
    <w:p w:rsidR="00891F4E" w:rsidRDefault="00891F4E" w:rsidP="00891F4E">
      <w:pPr>
        <w:pStyle w:val="ConsPlusNonformat"/>
        <w:jc w:val="both"/>
      </w:pPr>
      <w:r>
        <w:t>_____________________________________________________________________________</w:t>
      </w:r>
    </w:p>
    <w:p w:rsidR="00891F4E" w:rsidRPr="0094204D" w:rsidRDefault="007404E3" w:rsidP="00891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91F4E" w:rsidRPr="009249A9">
        <w:rPr>
          <w:rFonts w:ascii="Times New Roman" w:hAnsi="Times New Roman" w:cs="Times New Roman"/>
          <w:sz w:val="24"/>
          <w:szCs w:val="24"/>
        </w:rPr>
        <w:t>.</w:t>
      </w:r>
      <w:r w:rsidR="00375813">
        <w:t xml:space="preserve"> </w:t>
      </w:r>
      <w:r w:rsidR="00375813">
        <w:rPr>
          <w:rFonts w:ascii="Times New Roman" w:hAnsi="Times New Roman" w:cs="Times New Roman"/>
          <w:sz w:val="24"/>
          <w:szCs w:val="24"/>
        </w:rPr>
        <w:t xml:space="preserve">Фамилия, имя  и </w:t>
      </w:r>
      <w:r w:rsidR="00891F4E" w:rsidRPr="009249A9">
        <w:rPr>
          <w:rFonts w:ascii="Times New Roman" w:hAnsi="Times New Roman" w:cs="Times New Roman"/>
          <w:sz w:val="24"/>
          <w:szCs w:val="24"/>
        </w:rPr>
        <w:t>отчество (при наличии) гражданина или индивидуального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891F4E" w:rsidRPr="009249A9">
        <w:rPr>
          <w:rFonts w:ascii="Times New Roman" w:hAnsi="Times New Roman" w:cs="Times New Roman"/>
          <w:sz w:val="24"/>
          <w:szCs w:val="24"/>
        </w:rPr>
        <w:t>предпри</w:t>
      </w:r>
      <w:r w:rsidR="00375813">
        <w:rPr>
          <w:rFonts w:ascii="Times New Roman" w:hAnsi="Times New Roman" w:cs="Times New Roman"/>
          <w:sz w:val="24"/>
          <w:szCs w:val="24"/>
        </w:rPr>
        <w:t>н</w:t>
      </w:r>
      <w:r w:rsidR="00375813">
        <w:rPr>
          <w:rFonts w:ascii="Times New Roman" w:hAnsi="Times New Roman" w:cs="Times New Roman"/>
          <w:sz w:val="24"/>
          <w:szCs w:val="24"/>
        </w:rPr>
        <w:t>и</w:t>
      </w:r>
      <w:r w:rsidR="00375813">
        <w:rPr>
          <w:rFonts w:ascii="Times New Roman" w:hAnsi="Times New Roman" w:cs="Times New Roman"/>
          <w:sz w:val="24"/>
          <w:szCs w:val="24"/>
        </w:rPr>
        <w:t xml:space="preserve">мателя, его идентификационный номер налогоплательщика </w:t>
      </w:r>
      <w:r w:rsidR="00891F4E" w:rsidRPr="009249A9">
        <w:rPr>
          <w:rFonts w:ascii="Times New Roman" w:hAnsi="Times New Roman" w:cs="Times New Roman"/>
          <w:sz w:val="24"/>
          <w:szCs w:val="24"/>
        </w:rPr>
        <w:t>и (или)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891F4E" w:rsidRPr="009249A9">
        <w:rPr>
          <w:rFonts w:ascii="Times New Roman" w:hAnsi="Times New Roman" w:cs="Times New Roman"/>
          <w:sz w:val="24"/>
          <w:szCs w:val="24"/>
        </w:rPr>
        <w:t>основн</w:t>
      </w:r>
      <w:r w:rsidR="00375813">
        <w:rPr>
          <w:rFonts w:ascii="Times New Roman" w:hAnsi="Times New Roman" w:cs="Times New Roman"/>
          <w:sz w:val="24"/>
          <w:szCs w:val="24"/>
        </w:rPr>
        <w:t>ой</w:t>
      </w:r>
      <w:r w:rsidR="00891F4E" w:rsidRPr="009249A9">
        <w:rPr>
          <w:rFonts w:ascii="Times New Roman" w:hAnsi="Times New Roman" w:cs="Times New Roman"/>
          <w:sz w:val="24"/>
          <w:szCs w:val="24"/>
        </w:rPr>
        <w:t xml:space="preserve"> государс</w:t>
      </w:r>
      <w:r w:rsidR="00891F4E" w:rsidRPr="009249A9">
        <w:rPr>
          <w:rFonts w:ascii="Times New Roman" w:hAnsi="Times New Roman" w:cs="Times New Roman"/>
          <w:sz w:val="24"/>
          <w:szCs w:val="24"/>
        </w:rPr>
        <w:t>т</w:t>
      </w:r>
      <w:r w:rsidR="00375813">
        <w:rPr>
          <w:rFonts w:ascii="Times New Roman" w:hAnsi="Times New Roman" w:cs="Times New Roman"/>
          <w:sz w:val="24"/>
          <w:szCs w:val="24"/>
        </w:rPr>
        <w:t xml:space="preserve">венный регистрационный номер </w:t>
      </w:r>
      <w:r w:rsidR="00891F4E" w:rsidRPr="009249A9">
        <w:rPr>
          <w:rFonts w:ascii="Times New Roman" w:hAnsi="Times New Roman" w:cs="Times New Roman"/>
          <w:sz w:val="24"/>
          <w:szCs w:val="24"/>
        </w:rPr>
        <w:t>индивидуального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375813">
        <w:rPr>
          <w:rFonts w:ascii="Times New Roman" w:hAnsi="Times New Roman" w:cs="Times New Roman"/>
          <w:sz w:val="24"/>
          <w:szCs w:val="24"/>
        </w:rPr>
        <w:t>предпринимателя, адрес</w:t>
      </w:r>
      <w:r w:rsidR="00891F4E" w:rsidRPr="009249A9">
        <w:rPr>
          <w:rFonts w:ascii="Times New Roman" w:hAnsi="Times New Roman" w:cs="Times New Roman"/>
          <w:sz w:val="24"/>
          <w:szCs w:val="24"/>
        </w:rPr>
        <w:t xml:space="preserve"> регистра</w:t>
      </w:r>
      <w:r w:rsidR="00375813">
        <w:rPr>
          <w:rFonts w:ascii="Times New Roman" w:hAnsi="Times New Roman" w:cs="Times New Roman"/>
          <w:sz w:val="24"/>
          <w:szCs w:val="24"/>
        </w:rPr>
        <w:t xml:space="preserve">ции   гражданина или </w:t>
      </w:r>
      <w:r w:rsidR="00891F4E" w:rsidRPr="009249A9">
        <w:rPr>
          <w:rFonts w:ascii="Times New Roman" w:hAnsi="Times New Roman" w:cs="Times New Roman"/>
          <w:sz w:val="24"/>
          <w:szCs w:val="24"/>
        </w:rPr>
        <w:t>индивидуального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375813">
        <w:rPr>
          <w:rFonts w:ascii="Times New Roman" w:hAnsi="Times New Roman" w:cs="Times New Roman"/>
          <w:sz w:val="24"/>
          <w:szCs w:val="24"/>
        </w:rPr>
        <w:t xml:space="preserve">предпринимателя, наименование </w:t>
      </w:r>
      <w:r w:rsidR="00891F4E" w:rsidRPr="009249A9">
        <w:rPr>
          <w:rFonts w:ascii="Times New Roman" w:hAnsi="Times New Roman" w:cs="Times New Roman"/>
          <w:sz w:val="24"/>
          <w:szCs w:val="24"/>
        </w:rPr>
        <w:t>юридическо</w:t>
      </w:r>
      <w:r w:rsidR="00375813">
        <w:rPr>
          <w:rFonts w:ascii="Times New Roman" w:hAnsi="Times New Roman" w:cs="Times New Roman"/>
          <w:sz w:val="24"/>
          <w:szCs w:val="24"/>
        </w:rPr>
        <w:t>го л</w:t>
      </w:r>
      <w:r w:rsidR="00891F4E" w:rsidRPr="009249A9">
        <w:rPr>
          <w:rFonts w:ascii="Times New Roman" w:hAnsi="Times New Roman" w:cs="Times New Roman"/>
          <w:sz w:val="24"/>
          <w:szCs w:val="24"/>
        </w:rPr>
        <w:t>и</w:t>
      </w:r>
      <w:r w:rsidR="00375813">
        <w:rPr>
          <w:rFonts w:ascii="Times New Roman" w:hAnsi="Times New Roman" w:cs="Times New Roman"/>
          <w:sz w:val="24"/>
          <w:szCs w:val="24"/>
        </w:rPr>
        <w:t xml:space="preserve">ца,  его </w:t>
      </w:r>
      <w:r w:rsidR="00891F4E" w:rsidRPr="009249A9">
        <w:rPr>
          <w:rFonts w:ascii="Times New Roman" w:hAnsi="Times New Roman" w:cs="Times New Roman"/>
          <w:sz w:val="24"/>
          <w:szCs w:val="24"/>
        </w:rPr>
        <w:t>идентификационный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375813">
        <w:rPr>
          <w:rFonts w:ascii="Times New Roman" w:hAnsi="Times New Roman" w:cs="Times New Roman"/>
          <w:sz w:val="24"/>
          <w:szCs w:val="24"/>
        </w:rPr>
        <w:t xml:space="preserve">номер налогоплательщика и </w:t>
      </w:r>
      <w:r w:rsidR="00891F4E" w:rsidRPr="009249A9">
        <w:rPr>
          <w:rFonts w:ascii="Times New Roman" w:hAnsi="Times New Roman" w:cs="Times New Roman"/>
          <w:sz w:val="24"/>
          <w:szCs w:val="24"/>
        </w:rPr>
        <w:t>(или) основной государственный регистрационный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375813">
        <w:rPr>
          <w:rFonts w:ascii="Times New Roman" w:hAnsi="Times New Roman" w:cs="Times New Roman"/>
          <w:sz w:val="24"/>
          <w:szCs w:val="24"/>
        </w:rPr>
        <w:t xml:space="preserve">номер, адрес организации (ее филиалов, </w:t>
      </w:r>
      <w:r w:rsidR="00891F4E" w:rsidRPr="009249A9">
        <w:rPr>
          <w:rFonts w:ascii="Times New Roman" w:hAnsi="Times New Roman" w:cs="Times New Roman"/>
          <w:sz w:val="24"/>
          <w:szCs w:val="24"/>
        </w:rPr>
        <w:t>представи</w:t>
      </w:r>
      <w:r w:rsidR="00375813">
        <w:rPr>
          <w:rFonts w:ascii="Times New Roman" w:hAnsi="Times New Roman" w:cs="Times New Roman"/>
          <w:sz w:val="24"/>
          <w:szCs w:val="24"/>
        </w:rPr>
        <w:t xml:space="preserve">тельств, </w:t>
      </w:r>
      <w:r w:rsidR="00891F4E" w:rsidRPr="009249A9">
        <w:rPr>
          <w:rFonts w:ascii="Times New Roman" w:hAnsi="Times New Roman" w:cs="Times New Roman"/>
          <w:sz w:val="24"/>
          <w:szCs w:val="24"/>
        </w:rPr>
        <w:t>обособле</w:t>
      </w:r>
      <w:r w:rsidR="00891F4E" w:rsidRPr="009249A9">
        <w:rPr>
          <w:rFonts w:ascii="Times New Roman" w:hAnsi="Times New Roman" w:cs="Times New Roman"/>
          <w:sz w:val="24"/>
          <w:szCs w:val="24"/>
        </w:rPr>
        <w:t>н</w:t>
      </w:r>
      <w:r w:rsidR="00891F4E" w:rsidRPr="009249A9">
        <w:rPr>
          <w:rFonts w:ascii="Times New Roman" w:hAnsi="Times New Roman" w:cs="Times New Roman"/>
          <w:sz w:val="24"/>
          <w:szCs w:val="24"/>
        </w:rPr>
        <w:t>ных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891F4E" w:rsidRPr="009249A9">
        <w:rPr>
          <w:rFonts w:ascii="Times New Roman" w:hAnsi="Times New Roman" w:cs="Times New Roman"/>
          <w:sz w:val="24"/>
          <w:szCs w:val="24"/>
        </w:rPr>
        <w:t>структурных подразделений), являющегося контролируемым лицом</w:t>
      </w:r>
      <w:r w:rsidR="00375813">
        <w:t xml:space="preserve"> _____________</w:t>
      </w:r>
    </w:p>
    <w:p w:rsidR="00891F4E" w:rsidRDefault="00891F4E" w:rsidP="00891F4E">
      <w:pPr>
        <w:pStyle w:val="ConsPlusNonformat"/>
        <w:jc w:val="both"/>
      </w:pPr>
      <w:r>
        <w:t>_____________________________________________________________________________</w:t>
      </w:r>
    </w:p>
    <w:p w:rsidR="00891F4E" w:rsidRPr="009249A9" w:rsidRDefault="007404E3" w:rsidP="00891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91F4E" w:rsidRPr="009249A9">
        <w:rPr>
          <w:rFonts w:ascii="Times New Roman" w:hAnsi="Times New Roman" w:cs="Times New Roman"/>
          <w:sz w:val="24"/>
          <w:szCs w:val="24"/>
        </w:rPr>
        <w:t>.</w:t>
      </w:r>
      <w:r w:rsidR="00375813">
        <w:t xml:space="preserve"> </w:t>
      </w:r>
      <w:r w:rsidR="00375813">
        <w:rPr>
          <w:rFonts w:ascii="Times New Roman" w:hAnsi="Times New Roman" w:cs="Times New Roman"/>
          <w:sz w:val="24"/>
          <w:szCs w:val="24"/>
        </w:rPr>
        <w:t xml:space="preserve">Место проведения контрольного </w:t>
      </w:r>
      <w:r w:rsidR="00891F4E" w:rsidRPr="009249A9">
        <w:rPr>
          <w:rFonts w:ascii="Times New Roman" w:hAnsi="Times New Roman" w:cs="Times New Roman"/>
          <w:sz w:val="24"/>
          <w:szCs w:val="24"/>
        </w:rPr>
        <w:t>мероприятия с заполнением проверочного</w:t>
      </w:r>
    </w:p>
    <w:p w:rsidR="00891F4E" w:rsidRDefault="00891F4E" w:rsidP="00891F4E">
      <w:pPr>
        <w:pStyle w:val="ConsPlusNonformat"/>
        <w:jc w:val="both"/>
      </w:pPr>
      <w:r w:rsidRPr="009249A9">
        <w:rPr>
          <w:rFonts w:ascii="Times New Roman" w:hAnsi="Times New Roman" w:cs="Times New Roman"/>
          <w:sz w:val="24"/>
          <w:szCs w:val="24"/>
        </w:rPr>
        <w:t>листа</w:t>
      </w:r>
      <w:r>
        <w:t xml:space="preserve"> _______________________________________________________________________</w:t>
      </w:r>
    </w:p>
    <w:p w:rsidR="00891F4E" w:rsidRDefault="00891F4E" w:rsidP="00891F4E">
      <w:pPr>
        <w:pStyle w:val="ConsPlusNonformat"/>
        <w:jc w:val="both"/>
      </w:pPr>
      <w:r>
        <w:t>_____________________________________________________________________________</w:t>
      </w:r>
    </w:p>
    <w:p w:rsidR="00891F4E" w:rsidRPr="006F3038" w:rsidRDefault="007404E3" w:rsidP="00891F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91F4E" w:rsidRPr="009249A9">
        <w:rPr>
          <w:rFonts w:ascii="Times New Roman" w:hAnsi="Times New Roman" w:cs="Times New Roman"/>
          <w:sz w:val="24"/>
          <w:szCs w:val="24"/>
        </w:rPr>
        <w:t>.</w:t>
      </w:r>
      <w:r w:rsidR="00375813">
        <w:t xml:space="preserve"> </w:t>
      </w:r>
      <w:r w:rsidR="00375813">
        <w:rPr>
          <w:rFonts w:ascii="Times New Roman" w:hAnsi="Times New Roman" w:cs="Times New Roman"/>
          <w:sz w:val="24"/>
          <w:szCs w:val="24"/>
        </w:rPr>
        <w:t xml:space="preserve">Реквизиты решения о проведении контрольного </w:t>
      </w:r>
      <w:r w:rsidR="00891F4E" w:rsidRPr="009249A9">
        <w:rPr>
          <w:rFonts w:ascii="Times New Roman" w:hAnsi="Times New Roman" w:cs="Times New Roman"/>
          <w:sz w:val="24"/>
          <w:szCs w:val="24"/>
        </w:rPr>
        <w:t>мероприятия,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375813">
        <w:rPr>
          <w:rFonts w:ascii="Times New Roman" w:hAnsi="Times New Roman" w:cs="Times New Roman"/>
          <w:sz w:val="24"/>
          <w:szCs w:val="24"/>
        </w:rPr>
        <w:t xml:space="preserve">подписанного </w:t>
      </w:r>
      <w:r w:rsidR="00891F4E" w:rsidRPr="009249A9">
        <w:rPr>
          <w:rFonts w:ascii="Times New Roman" w:hAnsi="Times New Roman" w:cs="Times New Roman"/>
          <w:sz w:val="24"/>
          <w:szCs w:val="24"/>
        </w:rPr>
        <w:t>уполн</w:t>
      </w:r>
      <w:r w:rsidR="00891F4E" w:rsidRPr="009249A9">
        <w:rPr>
          <w:rFonts w:ascii="Times New Roman" w:hAnsi="Times New Roman" w:cs="Times New Roman"/>
          <w:sz w:val="24"/>
          <w:szCs w:val="24"/>
        </w:rPr>
        <w:t>о</w:t>
      </w:r>
      <w:r w:rsidR="00375813">
        <w:rPr>
          <w:rFonts w:ascii="Times New Roman" w:hAnsi="Times New Roman" w:cs="Times New Roman"/>
          <w:sz w:val="24"/>
          <w:szCs w:val="24"/>
        </w:rPr>
        <w:t xml:space="preserve">моченным должностным </w:t>
      </w:r>
      <w:r w:rsidR="00891F4E" w:rsidRPr="009249A9">
        <w:rPr>
          <w:rFonts w:ascii="Times New Roman" w:hAnsi="Times New Roman" w:cs="Times New Roman"/>
          <w:sz w:val="24"/>
          <w:szCs w:val="24"/>
        </w:rPr>
        <w:t xml:space="preserve">лицом </w:t>
      </w:r>
      <w:r w:rsidR="00891F4E">
        <w:t>___________________</w:t>
      </w:r>
      <w:r w:rsidR="00375813">
        <w:t>_______________________________</w:t>
      </w:r>
    </w:p>
    <w:p w:rsidR="00891F4E" w:rsidRPr="0094204D" w:rsidRDefault="00891F4E" w:rsidP="00891F4E">
      <w:pPr>
        <w:pStyle w:val="ConsPlusNonformat"/>
        <w:jc w:val="both"/>
        <w:rPr>
          <w:sz w:val="18"/>
          <w:szCs w:val="18"/>
        </w:rPr>
      </w:pPr>
      <w:r w:rsidRPr="0094204D">
        <w:rPr>
          <w:sz w:val="18"/>
          <w:szCs w:val="18"/>
        </w:rPr>
        <w:t>(</w:t>
      </w:r>
      <w:r w:rsidRPr="0094204D">
        <w:rPr>
          <w:rFonts w:ascii="Times New Roman" w:hAnsi="Times New Roman" w:cs="Times New Roman"/>
          <w:sz w:val="18"/>
          <w:szCs w:val="18"/>
        </w:rPr>
        <w:t>номер, дата решения о</w:t>
      </w:r>
      <w:r w:rsidRPr="0094204D">
        <w:rPr>
          <w:sz w:val="18"/>
          <w:szCs w:val="18"/>
        </w:rPr>
        <w:t xml:space="preserve"> </w:t>
      </w:r>
      <w:r w:rsidRPr="0094204D">
        <w:rPr>
          <w:rFonts w:ascii="Times New Roman" w:hAnsi="Times New Roman" w:cs="Times New Roman"/>
          <w:sz w:val="18"/>
          <w:szCs w:val="18"/>
        </w:rPr>
        <w:t>проведении контрольного</w:t>
      </w:r>
      <w:r w:rsidRPr="0094204D">
        <w:rPr>
          <w:sz w:val="18"/>
          <w:szCs w:val="18"/>
        </w:rPr>
        <w:t xml:space="preserve"> </w:t>
      </w:r>
      <w:r w:rsidRPr="0094204D">
        <w:rPr>
          <w:rFonts w:ascii="Times New Roman" w:hAnsi="Times New Roman" w:cs="Times New Roman"/>
          <w:sz w:val="18"/>
          <w:szCs w:val="18"/>
        </w:rPr>
        <w:t>мероприятия в отношении</w:t>
      </w:r>
      <w:r w:rsidRPr="0094204D">
        <w:rPr>
          <w:sz w:val="18"/>
          <w:szCs w:val="18"/>
        </w:rPr>
        <w:t xml:space="preserve"> </w:t>
      </w:r>
      <w:r w:rsidRPr="0094204D">
        <w:rPr>
          <w:rFonts w:ascii="Times New Roman" w:hAnsi="Times New Roman" w:cs="Times New Roman"/>
          <w:sz w:val="18"/>
          <w:szCs w:val="18"/>
        </w:rPr>
        <w:t>юридического лица,</w:t>
      </w:r>
    </w:p>
    <w:p w:rsidR="00891F4E" w:rsidRPr="0094204D" w:rsidRDefault="00891F4E" w:rsidP="00891F4E">
      <w:pPr>
        <w:pStyle w:val="ConsPlusNonformat"/>
        <w:jc w:val="both"/>
        <w:rPr>
          <w:sz w:val="18"/>
          <w:szCs w:val="18"/>
        </w:rPr>
      </w:pPr>
      <w:r w:rsidRPr="0094204D">
        <w:rPr>
          <w:sz w:val="18"/>
          <w:szCs w:val="18"/>
        </w:rPr>
        <w:t xml:space="preserve"> </w:t>
      </w:r>
      <w:r w:rsidRPr="0094204D">
        <w:rPr>
          <w:rFonts w:ascii="Times New Roman" w:hAnsi="Times New Roman" w:cs="Times New Roman"/>
          <w:sz w:val="18"/>
          <w:szCs w:val="18"/>
        </w:rPr>
        <w:t>индивидуального</w:t>
      </w:r>
      <w:r w:rsidRPr="0094204D">
        <w:rPr>
          <w:sz w:val="18"/>
          <w:szCs w:val="18"/>
        </w:rPr>
        <w:t xml:space="preserve"> </w:t>
      </w:r>
      <w:r w:rsidRPr="0094204D">
        <w:rPr>
          <w:rFonts w:ascii="Times New Roman" w:hAnsi="Times New Roman" w:cs="Times New Roman"/>
          <w:sz w:val="18"/>
          <w:szCs w:val="18"/>
        </w:rPr>
        <w:t>предпринимателя,</w:t>
      </w:r>
      <w:r w:rsidRPr="0094204D">
        <w:rPr>
          <w:sz w:val="18"/>
          <w:szCs w:val="18"/>
        </w:rPr>
        <w:t xml:space="preserve"> </w:t>
      </w:r>
      <w:r w:rsidRPr="0094204D">
        <w:rPr>
          <w:rFonts w:ascii="Times New Roman" w:hAnsi="Times New Roman" w:cs="Times New Roman"/>
          <w:sz w:val="18"/>
          <w:szCs w:val="18"/>
        </w:rPr>
        <w:t>гражданина</w:t>
      </w:r>
      <w:r>
        <w:rPr>
          <w:rFonts w:ascii="Times New Roman" w:hAnsi="Times New Roman" w:cs="Times New Roman"/>
          <w:sz w:val="18"/>
          <w:szCs w:val="18"/>
        </w:rPr>
        <w:t>, орган принявший решение</w:t>
      </w:r>
      <w:r w:rsidRPr="0094204D">
        <w:rPr>
          <w:rFonts w:ascii="Times New Roman" w:hAnsi="Times New Roman" w:cs="Times New Roman"/>
          <w:sz w:val="18"/>
          <w:szCs w:val="18"/>
        </w:rPr>
        <w:t>)</w:t>
      </w:r>
    </w:p>
    <w:p w:rsidR="00891F4E" w:rsidRDefault="007404E3" w:rsidP="00891F4E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7</w:t>
      </w:r>
      <w:r w:rsidR="00891F4E" w:rsidRPr="009249A9">
        <w:rPr>
          <w:rFonts w:ascii="Times New Roman" w:hAnsi="Times New Roman" w:cs="Times New Roman"/>
          <w:sz w:val="24"/>
          <w:szCs w:val="24"/>
        </w:rPr>
        <w:t>.</w:t>
      </w:r>
      <w:r w:rsidR="00891F4E">
        <w:t xml:space="preserve"> </w:t>
      </w:r>
      <w:r w:rsidR="00891F4E" w:rsidRPr="009249A9">
        <w:rPr>
          <w:rFonts w:ascii="Times New Roman" w:hAnsi="Times New Roman" w:cs="Times New Roman"/>
          <w:sz w:val="24"/>
          <w:szCs w:val="24"/>
        </w:rPr>
        <w:t>Учетный номер контрольного мероприятия и дата присвоения учетного номера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891F4E" w:rsidRPr="009249A9">
        <w:rPr>
          <w:rFonts w:ascii="Times New Roman" w:hAnsi="Times New Roman" w:cs="Times New Roman"/>
          <w:sz w:val="24"/>
          <w:szCs w:val="24"/>
        </w:rPr>
        <w:t>ко</w:t>
      </w:r>
      <w:r w:rsidR="00891F4E" w:rsidRPr="009249A9">
        <w:rPr>
          <w:rFonts w:ascii="Times New Roman" w:hAnsi="Times New Roman" w:cs="Times New Roman"/>
          <w:sz w:val="24"/>
          <w:szCs w:val="24"/>
        </w:rPr>
        <w:t>н</w:t>
      </w:r>
      <w:r w:rsidR="00375813">
        <w:rPr>
          <w:rFonts w:ascii="Times New Roman" w:hAnsi="Times New Roman" w:cs="Times New Roman"/>
          <w:sz w:val="24"/>
          <w:szCs w:val="24"/>
        </w:rPr>
        <w:t xml:space="preserve">трольному мероприятию в едином реестре </w:t>
      </w:r>
      <w:r w:rsidR="00891F4E" w:rsidRPr="009249A9">
        <w:rPr>
          <w:rFonts w:ascii="Times New Roman" w:hAnsi="Times New Roman" w:cs="Times New Roman"/>
          <w:sz w:val="24"/>
          <w:szCs w:val="24"/>
        </w:rPr>
        <w:t>к</w:t>
      </w:r>
      <w:r w:rsidR="00375813">
        <w:rPr>
          <w:rFonts w:ascii="Times New Roman" w:hAnsi="Times New Roman" w:cs="Times New Roman"/>
          <w:sz w:val="24"/>
          <w:szCs w:val="24"/>
        </w:rPr>
        <w:t xml:space="preserve">онтрольных </w:t>
      </w:r>
      <w:r w:rsidR="00891F4E" w:rsidRPr="009249A9">
        <w:rPr>
          <w:rFonts w:ascii="Times New Roman" w:hAnsi="Times New Roman" w:cs="Times New Roman"/>
          <w:sz w:val="24"/>
          <w:szCs w:val="24"/>
        </w:rPr>
        <w:t>(надзорных)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891F4E" w:rsidRPr="009249A9">
        <w:rPr>
          <w:rFonts w:ascii="Times New Roman" w:hAnsi="Times New Roman" w:cs="Times New Roman"/>
          <w:sz w:val="24"/>
          <w:szCs w:val="24"/>
        </w:rPr>
        <w:t>мероприятий</w:t>
      </w:r>
      <w:r w:rsidR="00375813">
        <w:t xml:space="preserve"> _____</w:t>
      </w:r>
    </w:p>
    <w:p w:rsidR="00375813" w:rsidRPr="006F3038" w:rsidRDefault="00375813" w:rsidP="00891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>_____________________________________________________________________________</w:t>
      </w:r>
    </w:p>
    <w:p w:rsidR="00891F4E" w:rsidRDefault="00891F4E" w:rsidP="00891F4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94204D">
        <w:rPr>
          <w:sz w:val="18"/>
          <w:szCs w:val="18"/>
        </w:rPr>
        <w:t xml:space="preserve"> </w:t>
      </w:r>
      <w:r w:rsidRPr="0094204D">
        <w:rPr>
          <w:rFonts w:ascii="Times New Roman" w:hAnsi="Times New Roman" w:cs="Times New Roman"/>
          <w:sz w:val="18"/>
          <w:szCs w:val="18"/>
        </w:rPr>
        <w:t>(указывается учетный номер проверки и дата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4204D">
        <w:rPr>
          <w:rFonts w:ascii="Times New Roman" w:hAnsi="Times New Roman" w:cs="Times New Roman"/>
          <w:sz w:val="18"/>
          <w:szCs w:val="18"/>
        </w:rPr>
        <w:t>его присвоения в едином реестре контрольно</w:t>
      </w:r>
    </w:p>
    <w:p w:rsidR="00891F4E" w:rsidRPr="0094204D" w:rsidRDefault="00891F4E" w:rsidP="00891F4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</w:t>
      </w:r>
      <w:r w:rsidRPr="0094204D">
        <w:rPr>
          <w:rFonts w:ascii="Times New Roman" w:hAnsi="Times New Roman" w:cs="Times New Roman"/>
          <w:sz w:val="18"/>
          <w:szCs w:val="18"/>
        </w:rPr>
        <w:t xml:space="preserve"> (надзорных)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4204D">
        <w:rPr>
          <w:rFonts w:ascii="Times New Roman" w:hAnsi="Times New Roman" w:cs="Times New Roman"/>
          <w:sz w:val="18"/>
          <w:szCs w:val="18"/>
        </w:rPr>
        <w:t>мероприятий)</w:t>
      </w:r>
    </w:p>
    <w:p w:rsidR="00891F4E" w:rsidRPr="006F3038" w:rsidRDefault="007404E3" w:rsidP="00891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5813">
        <w:rPr>
          <w:rFonts w:ascii="Times New Roman" w:hAnsi="Times New Roman" w:cs="Times New Roman"/>
          <w:sz w:val="24"/>
          <w:szCs w:val="24"/>
        </w:rPr>
        <w:t xml:space="preserve">. Должность, фамилия и инициалы </w:t>
      </w:r>
      <w:r w:rsidR="00891F4E" w:rsidRPr="009249A9">
        <w:rPr>
          <w:rFonts w:ascii="Times New Roman" w:hAnsi="Times New Roman" w:cs="Times New Roman"/>
          <w:sz w:val="24"/>
          <w:szCs w:val="24"/>
        </w:rPr>
        <w:t>должностного лица, в должностные обязанности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891F4E" w:rsidRPr="009249A9">
        <w:rPr>
          <w:rFonts w:ascii="Times New Roman" w:hAnsi="Times New Roman" w:cs="Times New Roman"/>
          <w:sz w:val="24"/>
          <w:szCs w:val="24"/>
        </w:rPr>
        <w:t>к</w:t>
      </w:r>
      <w:r w:rsidR="00891F4E" w:rsidRPr="009249A9">
        <w:rPr>
          <w:rFonts w:ascii="Times New Roman" w:hAnsi="Times New Roman" w:cs="Times New Roman"/>
          <w:sz w:val="24"/>
          <w:szCs w:val="24"/>
        </w:rPr>
        <w:t>о</w:t>
      </w:r>
      <w:r w:rsidR="00375813">
        <w:rPr>
          <w:rFonts w:ascii="Times New Roman" w:hAnsi="Times New Roman" w:cs="Times New Roman"/>
          <w:sz w:val="24"/>
          <w:szCs w:val="24"/>
        </w:rPr>
        <w:t xml:space="preserve">торого в соответствии </w:t>
      </w:r>
      <w:r w:rsidR="00891F4E" w:rsidRPr="009249A9">
        <w:rPr>
          <w:rFonts w:ascii="Times New Roman" w:hAnsi="Times New Roman" w:cs="Times New Roman"/>
          <w:sz w:val="24"/>
          <w:szCs w:val="24"/>
        </w:rPr>
        <w:t>с положением о муниципальном земельном контроле,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891F4E" w:rsidRPr="009249A9">
        <w:rPr>
          <w:rFonts w:ascii="Times New Roman" w:hAnsi="Times New Roman" w:cs="Times New Roman"/>
          <w:sz w:val="24"/>
          <w:szCs w:val="24"/>
        </w:rPr>
        <w:t>должнос</w:t>
      </w:r>
      <w:r w:rsidR="00891F4E" w:rsidRPr="009249A9">
        <w:rPr>
          <w:rFonts w:ascii="Times New Roman" w:hAnsi="Times New Roman" w:cs="Times New Roman"/>
          <w:sz w:val="24"/>
          <w:szCs w:val="24"/>
        </w:rPr>
        <w:t>т</w:t>
      </w:r>
      <w:r w:rsidR="00375813">
        <w:rPr>
          <w:rFonts w:ascii="Times New Roman" w:hAnsi="Times New Roman" w:cs="Times New Roman"/>
          <w:sz w:val="24"/>
          <w:szCs w:val="24"/>
        </w:rPr>
        <w:t xml:space="preserve">ным регламентом или </w:t>
      </w:r>
      <w:r w:rsidR="00891F4E" w:rsidRPr="009249A9">
        <w:rPr>
          <w:rFonts w:ascii="Times New Roman" w:hAnsi="Times New Roman" w:cs="Times New Roman"/>
          <w:sz w:val="24"/>
          <w:szCs w:val="24"/>
        </w:rPr>
        <w:t>должностной инструкцией входит осуществление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375813">
        <w:rPr>
          <w:rFonts w:ascii="Times New Roman" w:hAnsi="Times New Roman" w:cs="Times New Roman"/>
          <w:sz w:val="24"/>
          <w:szCs w:val="24"/>
        </w:rPr>
        <w:t xml:space="preserve">полномочий по  виду контроля, в том числе </w:t>
      </w:r>
      <w:r w:rsidR="00891F4E" w:rsidRPr="009249A9">
        <w:rPr>
          <w:rFonts w:ascii="Times New Roman" w:hAnsi="Times New Roman" w:cs="Times New Roman"/>
          <w:sz w:val="24"/>
          <w:szCs w:val="24"/>
        </w:rPr>
        <w:t>проведение профилактических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375813">
        <w:rPr>
          <w:rFonts w:ascii="Times New Roman" w:hAnsi="Times New Roman" w:cs="Times New Roman"/>
          <w:sz w:val="24"/>
          <w:szCs w:val="24"/>
        </w:rPr>
        <w:t xml:space="preserve">мероприятий и </w:t>
      </w:r>
      <w:r w:rsidR="00891F4E" w:rsidRPr="009249A9">
        <w:rPr>
          <w:rFonts w:ascii="Times New Roman" w:hAnsi="Times New Roman" w:cs="Times New Roman"/>
          <w:sz w:val="24"/>
          <w:szCs w:val="24"/>
        </w:rPr>
        <w:t>контроль</w:t>
      </w:r>
      <w:r w:rsidR="00375813">
        <w:rPr>
          <w:rFonts w:ascii="Times New Roman" w:hAnsi="Times New Roman" w:cs="Times New Roman"/>
          <w:sz w:val="24"/>
          <w:szCs w:val="24"/>
        </w:rPr>
        <w:t xml:space="preserve">ных  мероприятий (далее </w:t>
      </w:r>
      <w:r w:rsidR="00891F4E" w:rsidRPr="009249A9">
        <w:rPr>
          <w:rFonts w:ascii="Times New Roman" w:hAnsi="Times New Roman" w:cs="Times New Roman"/>
          <w:sz w:val="24"/>
          <w:szCs w:val="24"/>
        </w:rPr>
        <w:t>- инспектор), проводящего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891F4E" w:rsidRPr="009249A9">
        <w:rPr>
          <w:rFonts w:ascii="Times New Roman" w:hAnsi="Times New Roman" w:cs="Times New Roman"/>
          <w:sz w:val="24"/>
          <w:szCs w:val="24"/>
        </w:rPr>
        <w:t>контрольное мероприятие и заполняющего проверочный лист</w:t>
      </w:r>
      <w:r w:rsidR="00375813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891F4E" w:rsidRDefault="00891F4E" w:rsidP="00891F4E">
      <w:pPr>
        <w:pStyle w:val="ConsPlusNonformat"/>
        <w:jc w:val="both"/>
      </w:pPr>
      <w:r>
        <w:t>_____________________________________________________________________________</w:t>
      </w:r>
    </w:p>
    <w:p w:rsidR="00891F4E" w:rsidRPr="006F3038" w:rsidRDefault="007404E3" w:rsidP="00891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91F4E" w:rsidRPr="009249A9">
        <w:rPr>
          <w:rFonts w:ascii="Times New Roman" w:hAnsi="Times New Roman" w:cs="Times New Roman"/>
          <w:sz w:val="24"/>
          <w:szCs w:val="24"/>
        </w:rPr>
        <w:t>.</w:t>
      </w:r>
      <w:r w:rsidR="00375813">
        <w:t xml:space="preserve"> </w:t>
      </w:r>
      <w:r w:rsidR="00375813">
        <w:rPr>
          <w:rFonts w:ascii="Times New Roman" w:hAnsi="Times New Roman" w:cs="Times New Roman"/>
          <w:sz w:val="24"/>
          <w:szCs w:val="24"/>
        </w:rPr>
        <w:t xml:space="preserve">Перечень вопросов, отражающих содержание обязательных </w:t>
      </w:r>
      <w:r w:rsidR="00891F4E" w:rsidRPr="009249A9">
        <w:rPr>
          <w:rFonts w:ascii="Times New Roman" w:hAnsi="Times New Roman" w:cs="Times New Roman"/>
          <w:sz w:val="24"/>
          <w:szCs w:val="24"/>
        </w:rPr>
        <w:t>требований,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891F4E" w:rsidRPr="009249A9">
        <w:rPr>
          <w:rFonts w:ascii="Times New Roman" w:hAnsi="Times New Roman" w:cs="Times New Roman"/>
          <w:sz w:val="24"/>
          <w:szCs w:val="24"/>
        </w:rPr>
        <w:t>нарушение  которых влечет риск причинения вреда (ущерба) охраняемым законом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891F4E" w:rsidRPr="009249A9">
        <w:rPr>
          <w:rFonts w:ascii="Times New Roman" w:hAnsi="Times New Roman" w:cs="Times New Roman"/>
          <w:sz w:val="24"/>
          <w:szCs w:val="24"/>
        </w:rPr>
        <w:t>ценностям</w:t>
      </w:r>
      <w:r w:rsidR="00891F4E">
        <w:rPr>
          <w:rFonts w:ascii="Times New Roman" w:hAnsi="Times New Roman" w:cs="Times New Roman"/>
          <w:sz w:val="24"/>
          <w:szCs w:val="24"/>
        </w:rPr>
        <w:t xml:space="preserve">, </w:t>
      </w:r>
      <w:r w:rsidR="00375813">
        <w:rPr>
          <w:rFonts w:ascii="Times New Roman" w:hAnsi="Times New Roman" w:cs="Times New Roman"/>
          <w:sz w:val="24"/>
          <w:szCs w:val="24"/>
        </w:rPr>
        <w:t xml:space="preserve">ответы   на которые свидетельствуют о соблюдении или </w:t>
      </w:r>
      <w:r w:rsidR="00891F4E" w:rsidRPr="009249A9">
        <w:rPr>
          <w:rFonts w:ascii="Times New Roman" w:hAnsi="Times New Roman" w:cs="Times New Roman"/>
          <w:sz w:val="24"/>
          <w:szCs w:val="24"/>
        </w:rPr>
        <w:t>несоблюдении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891F4E" w:rsidRPr="009249A9">
        <w:rPr>
          <w:rFonts w:ascii="Times New Roman" w:hAnsi="Times New Roman" w:cs="Times New Roman"/>
          <w:sz w:val="24"/>
          <w:szCs w:val="24"/>
        </w:rPr>
        <w:t>контроли</w:t>
      </w:r>
      <w:r w:rsidR="00375813">
        <w:rPr>
          <w:rFonts w:ascii="Times New Roman" w:hAnsi="Times New Roman" w:cs="Times New Roman"/>
          <w:sz w:val="24"/>
          <w:szCs w:val="24"/>
        </w:rPr>
        <w:t xml:space="preserve">руемым </w:t>
      </w:r>
      <w:r w:rsidR="00891F4E" w:rsidRPr="009249A9">
        <w:rPr>
          <w:rFonts w:ascii="Times New Roman" w:hAnsi="Times New Roman" w:cs="Times New Roman"/>
          <w:sz w:val="24"/>
          <w:szCs w:val="24"/>
        </w:rPr>
        <w:t>ли</w:t>
      </w:r>
      <w:r w:rsidR="00375813">
        <w:rPr>
          <w:rFonts w:ascii="Times New Roman" w:hAnsi="Times New Roman" w:cs="Times New Roman"/>
          <w:sz w:val="24"/>
          <w:szCs w:val="24"/>
        </w:rPr>
        <w:t xml:space="preserve">цом   обязательных требований (далее - </w:t>
      </w:r>
      <w:r w:rsidR="00891F4E" w:rsidRPr="009249A9">
        <w:rPr>
          <w:rFonts w:ascii="Times New Roman" w:hAnsi="Times New Roman" w:cs="Times New Roman"/>
          <w:sz w:val="24"/>
          <w:szCs w:val="24"/>
        </w:rPr>
        <w:t>перечень</w:t>
      </w:r>
      <w:r w:rsidR="00891F4E">
        <w:rPr>
          <w:rFonts w:ascii="Times New Roman" w:hAnsi="Times New Roman" w:cs="Times New Roman"/>
          <w:sz w:val="24"/>
          <w:szCs w:val="24"/>
        </w:rPr>
        <w:t xml:space="preserve"> </w:t>
      </w:r>
      <w:r w:rsidR="00891F4E" w:rsidRPr="009249A9">
        <w:rPr>
          <w:rFonts w:ascii="Times New Roman" w:hAnsi="Times New Roman" w:cs="Times New Roman"/>
          <w:sz w:val="24"/>
          <w:szCs w:val="24"/>
        </w:rPr>
        <w:t>вопросов):</w:t>
      </w:r>
      <w:r w:rsidR="00891F4E">
        <w:t xml:space="preserve"> </w:t>
      </w:r>
      <w:r w:rsidR="00375813">
        <w:t>_____________________________</w:t>
      </w:r>
    </w:p>
    <w:p w:rsidR="00891F4E" w:rsidRPr="00375813" w:rsidRDefault="00891F4E" w:rsidP="00891F4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</w:t>
      </w:r>
      <w:r w:rsidRPr="00375813">
        <w:rPr>
          <w:rFonts w:ascii="Times New Roman" w:hAnsi="Times New Roman" w:cs="Times New Roman"/>
          <w:sz w:val="18"/>
          <w:szCs w:val="18"/>
        </w:rPr>
        <w:t>(ниже приведен рекомендуемый перечень вопросов)</w:t>
      </w:r>
    </w:p>
    <w:p w:rsidR="00891F4E" w:rsidRDefault="00891F4E" w:rsidP="00891F4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75813" w:rsidRPr="009249A9" w:rsidRDefault="00375813" w:rsidP="00891F4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685"/>
        <w:gridCol w:w="2381"/>
        <w:gridCol w:w="624"/>
        <w:gridCol w:w="624"/>
        <w:gridCol w:w="1134"/>
      </w:tblGrid>
      <w:tr w:rsidR="00891F4E" w:rsidTr="00217C9E">
        <w:tc>
          <w:tcPr>
            <w:tcW w:w="567" w:type="dxa"/>
            <w:vMerge w:val="restart"/>
          </w:tcPr>
          <w:p w:rsidR="00891F4E" w:rsidRPr="009249A9" w:rsidRDefault="00891F4E" w:rsidP="00217C9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9A9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3685" w:type="dxa"/>
            <w:vMerge w:val="restart"/>
          </w:tcPr>
          <w:p w:rsidR="00891F4E" w:rsidRPr="009249A9" w:rsidRDefault="00891F4E" w:rsidP="00217C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49A9">
              <w:rPr>
                <w:rFonts w:ascii="Times New Roman" w:hAnsi="Times New Roman"/>
                <w:sz w:val="24"/>
                <w:szCs w:val="24"/>
              </w:rPr>
              <w:t>Вопросы, отражающие содерж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а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ние обязательных требований</w:t>
            </w:r>
          </w:p>
        </w:tc>
        <w:tc>
          <w:tcPr>
            <w:tcW w:w="2381" w:type="dxa"/>
            <w:vMerge w:val="restart"/>
          </w:tcPr>
          <w:p w:rsidR="00891F4E" w:rsidRPr="009249A9" w:rsidRDefault="00891F4E" w:rsidP="00217C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49A9">
              <w:rPr>
                <w:rFonts w:ascii="Times New Roman" w:hAnsi="Times New Roman"/>
                <w:sz w:val="24"/>
                <w:szCs w:val="24"/>
              </w:rPr>
              <w:t>Реквизиты нормати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в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ных правовых актов, с указанием их структурных единиц, которыми установл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е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ны обязательные тр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е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бования</w:t>
            </w:r>
          </w:p>
        </w:tc>
        <w:tc>
          <w:tcPr>
            <w:tcW w:w="2382" w:type="dxa"/>
            <w:gridSpan w:val="3"/>
          </w:tcPr>
          <w:p w:rsidR="00891F4E" w:rsidRPr="009249A9" w:rsidRDefault="00891F4E" w:rsidP="00217C9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9A9">
              <w:rPr>
                <w:rFonts w:ascii="Times New Roman" w:hAnsi="Times New Roman"/>
                <w:sz w:val="24"/>
                <w:szCs w:val="24"/>
              </w:rPr>
              <w:t>Ответы на в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о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просы</w:t>
            </w:r>
          </w:p>
        </w:tc>
      </w:tr>
      <w:tr w:rsidR="00891F4E" w:rsidTr="00217C9E">
        <w:tc>
          <w:tcPr>
            <w:tcW w:w="567" w:type="dxa"/>
            <w:vMerge/>
          </w:tcPr>
          <w:p w:rsidR="00891F4E" w:rsidRPr="009249A9" w:rsidRDefault="00891F4E" w:rsidP="00217C9E"/>
        </w:tc>
        <w:tc>
          <w:tcPr>
            <w:tcW w:w="3685" w:type="dxa"/>
            <w:vMerge/>
          </w:tcPr>
          <w:p w:rsidR="00891F4E" w:rsidRPr="009249A9" w:rsidRDefault="00891F4E" w:rsidP="00217C9E"/>
        </w:tc>
        <w:tc>
          <w:tcPr>
            <w:tcW w:w="2381" w:type="dxa"/>
            <w:vMerge/>
          </w:tcPr>
          <w:p w:rsidR="00891F4E" w:rsidRPr="009249A9" w:rsidRDefault="00891F4E" w:rsidP="00217C9E"/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9A9">
              <w:rPr>
                <w:rFonts w:ascii="Times New Roman" w:hAnsi="Times New Roman"/>
                <w:sz w:val="24"/>
                <w:szCs w:val="24"/>
              </w:rPr>
              <w:t>Д</w:t>
            </w:r>
            <w:r w:rsidR="009F4DC3">
              <w:rPr>
                <w:rFonts w:ascii="Times New Roman" w:hAnsi="Times New Roman"/>
                <w:sz w:val="24"/>
                <w:szCs w:val="24"/>
              </w:rPr>
              <w:t>д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9A9">
              <w:rPr>
                <w:rFonts w:ascii="Times New Roman" w:hAnsi="Times New Roman"/>
                <w:sz w:val="24"/>
                <w:szCs w:val="24"/>
              </w:rPr>
              <w:t>Н</w:t>
            </w:r>
            <w:r w:rsidR="009F4DC3">
              <w:rPr>
                <w:rFonts w:ascii="Times New Roman" w:hAnsi="Times New Roman"/>
                <w:sz w:val="24"/>
                <w:szCs w:val="24"/>
              </w:rPr>
              <w:t>н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  <w:tc>
          <w:tcPr>
            <w:tcW w:w="1134" w:type="dxa"/>
          </w:tcPr>
          <w:p w:rsidR="00891F4E" w:rsidRPr="009249A9" w:rsidRDefault="009F4DC3" w:rsidP="00217C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 xml:space="preserve"> ра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с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простр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а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няется требов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а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</w:tr>
      <w:tr w:rsidR="00891F4E" w:rsidTr="00217C9E">
        <w:tc>
          <w:tcPr>
            <w:tcW w:w="567" w:type="dxa"/>
          </w:tcPr>
          <w:p w:rsidR="00891F4E" w:rsidRDefault="00891F4E" w:rsidP="00217C9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9A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91F4E" w:rsidRPr="005B1FEF" w:rsidRDefault="00891F4E" w:rsidP="00217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891F4E" w:rsidRPr="009249A9" w:rsidRDefault="00891F4E" w:rsidP="00217C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49A9">
              <w:rPr>
                <w:rFonts w:ascii="Times New Roman" w:hAnsi="Times New Roman"/>
                <w:sz w:val="24"/>
                <w:szCs w:val="24"/>
              </w:rPr>
              <w:t>Используется ли проверяемым юридическим лицом, или индив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и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дуальным предпринимателем, или гражданином земельный участок в соответствии с установленным целевым назначением и (или) в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и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дом разрешенного использования</w:t>
            </w:r>
          </w:p>
        </w:tc>
        <w:tc>
          <w:tcPr>
            <w:tcW w:w="2381" w:type="dxa"/>
          </w:tcPr>
          <w:p w:rsidR="00891F4E" w:rsidRPr="009249A9" w:rsidRDefault="004908C0" w:rsidP="00217C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891F4E" w:rsidRPr="009249A9">
                <w:rPr>
                  <w:rFonts w:ascii="Times New Roman" w:hAnsi="Times New Roman"/>
                  <w:sz w:val="24"/>
                  <w:szCs w:val="24"/>
                </w:rPr>
                <w:t>пункт 2 статьи 7</w:t>
              </w:r>
            </w:hyperlink>
            <w:r w:rsidR="00891F4E" w:rsidRPr="009249A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9" w:history="1">
              <w:r w:rsidR="00891F4E" w:rsidRPr="009249A9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="00891F4E" w:rsidRPr="009249A9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="00891F4E" w:rsidRPr="009249A9">
                <w:rPr>
                  <w:rFonts w:ascii="Times New Roman" w:hAnsi="Times New Roman"/>
                  <w:sz w:val="24"/>
                  <w:szCs w:val="24"/>
                </w:rPr>
                <w:t>тья 42</w:t>
              </w:r>
            </w:hyperlink>
            <w:r w:rsidR="00891F4E" w:rsidRPr="009249A9">
              <w:rPr>
                <w:rFonts w:ascii="Times New Roman" w:hAnsi="Times New Roman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F4E" w:rsidTr="00217C9E">
        <w:tc>
          <w:tcPr>
            <w:tcW w:w="567" w:type="dxa"/>
          </w:tcPr>
          <w:p w:rsidR="00891F4E" w:rsidRPr="005B1FEF" w:rsidRDefault="00891F4E" w:rsidP="00217C9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FE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91F4E" w:rsidRPr="005B1FEF" w:rsidRDefault="00891F4E" w:rsidP="00217C9E">
            <w:pPr>
              <w:rPr>
                <w:sz w:val="24"/>
                <w:szCs w:val="24"/>
              </w:rPr>
            </w:pPr>
            <w:r w:rsidRPr="005B1FEF"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891F4E" w:rsidRPr="009249A9" w:rsidRDefault="00891F4E" w:rsidP="00217C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49A9">
              <w:rPr>
                <w:rFonts w:ascii="Times New Roman" w:hAnsi="Times New Roman"/>
                <w:sz w:val="24"/>
                <w:szCs w:val="24"/>
              </w:rPr>
              <w:t>Имеются ли у проверяемого юр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и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дического лица, или индивид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у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ального предпринимателя, или гражданина права, предусмотре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н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ные законодательством Росси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й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ской Федерации, на используемый земельный участок (используемые земельные участки, части земел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ь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ных участков)?</w:t>
            </w:r>
          </w:p>
        </w:tc>
        <w:tc>
          <w:tcPr>
            <w:tcW w:w="2381" w:type="dxa"/>
          </w:tcPr>
          <w:p w:rsidR="00891F4E" w:rsidRPr="009249A9" w:rsidRDefault="004908C0" w:rsidP="00217C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891F4E" w:rsidRPr="009249A9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пункт 1 статьи 25</w:t>
              </w:r>
            </w:hyperlink>
            <w:r w:rsidR="00891F4E" w:rsidRPr="009249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З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е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мельного кодекса Российской Федер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а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F4E" w:rsidTr="00217C9E">
        <w:tc>
          <w:tcPr>
            <w:tcW w:w="567" w:type="dxa"/>
          </w:tcPr>
          <w:p w:rsidR="00891F4E" w:rsidRPr="005B1FEF" w:rsidRDefault="00891F4E" w:rsidP="00217C9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1F4E" w:rsidRPr="005B1FEF" w:rsidRDefault="00891F4E" w:rsidP="00217C9E">
            <w:pPr>
              <w:rPr>
                <w:sz w:val="24"/>
                <w:szCs w:val="24"/>
              </w:rPr>
            </w:pPr>
            <w:r w:rsidRPr="005B1FEF"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891F4E" w:rsidRPr="009249A9" w:rsidRDefault="00891F4E" w:rsidP="00217C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49A9">
              <w:rPr>
                <w:rFonts w:ascii="Times New Roman" w:hAnsi="Times New Roman"/>
                <w:sz w:val="24"/>
                <w:szCs w:val="24"/>
              </w:rPr>
              <w:t>Соответствует ли площадь и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с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пользуемого проверяемым юр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и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дическим лицом, или индивид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у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альным предпринимателем, или гражданином земельного участка площади земельного участка, ук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а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занной в правоустанавливающих документах</w:t>
            </w:r>
          </w:p>
        </w:tc>
        <w:tc>
          <w:tcPr>
            <w:tcW w:w="2381" w:type="dxa"/>
          </w:tcPr>
          <w:p w:rsidR="00891F4E" w:rsidRPr="009249A9" w:rsidRDefault="004908C0" w:rsidP="00217C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891F4E" w:rsidRPr="009249A9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пункт 1 статьи 25</w:t>
              </w:r>
            </w:hyperlink>
            <w:r w:rsidR="00891F4E" w:rsidRPr="009249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2" w:history="1">
              <w:r w:rsidR="00891F4E" w:rsidRPr="009249A9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пункт 1 статьи 26</w:t>
              </w:r>
            </w:hyperlink>
            <w:r w:rsidR="00891F4E" w:rsidRPr="009249A9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е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мельного кодекса Российской Федер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а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F4E" w:rsidTr="00217C9E">
        <w:tc>
          <w:tcPr>
            <w:tcW w:w="567" w:type="dxa"/>
          </w:tcPr>
          <w:p w:rsidR="00891F4E" w:rsidRPr="005B1FEF" w:rsidRDefault="00891F4E" w:rsidP="00217C9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1F4E" w:rsidRPr="005B1FEF" w:rsidRDefault="00891F4E" w:rsidP="00217C9E">
            <w:pPr>
              <w:rPr>
                <w:sz w:val="24"/>
                <w:szCs w:val="24"/>
              </w:rPr>
            </w:pPr>
            <w:r w:rsidRPr="005B1FEF"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891F4E" w:rsidRPr="009249A9" w:rsidRDefault="00891F4E" w:rsidP="00217C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49A9">
              <w:rPr>
                <w:rFonts w:ascii="Times New Roman" w:hAnsi="Times New Roman"/>
                <w:sz w:val="24"/>
                <w:szCs w:val="24"/>
              </w:rPr>
              <w:t>В случаях, если использование земельного участка (земельных участков), находящегося в гос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у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дарственной или муниципальной собственности, на основании ра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з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решения на использование земель или земельных участков привело к порче либо уничтожению пл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о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дородного слоя почвы в границах таких земель или земельных уч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а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стков, приведены ли земли или земельные участки в состояние, пригодное для использования в соответствии с видом разреше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н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ного использования</w:t>
            </w:r>
          </w:p>
        </w:tc>
        <w:tc>
          <w:tcPr>
            <w:tcW w:w="2381" w:type="dxa"/>
          </w:tcPr>
          <w:p w:rsidR="00891F4E" w:rsidRPr="009249A9" w:rsidRDefault="004908C0" w:rsidP="00217C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891F4E" w:rsidRPr="009249A9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пункт 5 статьи 13</w:t>
              </w:r>
            </w:hyperlink>
            <w:r w:rsidR="00891F4E" w:rsidRPr="009249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4" w:history="1">
              <w:r w:rsidR="00891F4E" w:rsidRPr="009249A9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подпункт 1 статьи 39.35</w:t>
              </w:r>
            </w:hyperlink>
            <w:r w:rsidR="00891F4E" w:rsidRPr="009249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Земельного к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о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декса Российской Федерации</w:t>
            </w:r>
          </w:p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F4E" w:rsidTr="00217C9E">
        <w:tc>
          <w:tcPr>
            <w:tcW w:w="567" w:type="dxa"/>
          </w:tcPr>
          <w:p w:rsidR="00891F4E" w:rsidRPr="005B1FEF" w:rsidRDefault="00891F4E" w:rsidP="00217C9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FEF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91F4E" w:rsidRPr="005B1FEF" w:rsidRDefault="00891F4E" w:rsidP="00217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5B1FEF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891F4E" w:rsidRPr="009249A9" w:rsidRDefault="00891F4E" w:rsidP="00217C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49A9">
              <w:rPr>
                <w:rFonts w:ascii="Times New Roman" w:hAnsi="Times New Roman"/>
                <w:sz w:val="24"/>
                <w:szCs w:val="24"/>
              </w:rPr>
              <w:lastRenderedPageBreak/>
              <w:t>Выполнена ли проверяемым юр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и</w:t>
            </w:r>
            <w:r w:rsidRPr="009249A9">
              <w:rPr>
                <w:rFonts w:ascii="Times New Roman" w:hAnsi="Times New Roman"/>
                <w:sz w:val="24"/>
                <w:szCs w:val="24"/>
              </w:rPr>
              <w:lastRenderedPageBreak/>
              <w:t>дическим лицом</w:t>
            </w:r>
            <w:r w:rsidRPr="00F23A5B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за исключением органа государственной власти, органа местного самоуправления, государственного и муниципал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ь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ного учреждения (бюджетного, казенного, автономного), казенн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о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го предприятия, центра историч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е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ского наследия Президента Ро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с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сийской Федерации, прекрати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в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шего исполнение своих полном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о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чий</w:t>
            </w:r>
            <w:r w:rsidRPr="00F23A5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 xml:space="preserve"> обязанность переоформить право постоянного (бессрочного) пользования земельным участком (земельными участками) на право аренды земельного участка (з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е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мельных участков) или приобр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е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сти земельный участок (земел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ь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ные участки) в собственность</w:t>
            </w:r>
          </w:p>
        </w:tc>
        <w:tc>
          <w:tcPr>
            <w:tcW w:w="2381" w:type="dxa"/>
          </w:tcPr>
          <w:p w:rsidR="00891F4E" w:rsidRPr="009249A9" w:rsidRDefault="004908C0" w:rsidP="00F23A5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891F4E" w:rsidRPr="009249A9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пункт 2 статьи 3</w:t>
              </w:r>
            </w:hyperlink>
            <w:r w:rsidR="00891F4E" w:rsidRPr="009249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Ф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е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дерального закона от 25 октября 2001 г. </w:t>
            </w:r>
            <w:r w:rsidR="00F23A5B">
              <w:rPr>
                <w:rFonts w:ascii="Times New Roman" w:hAnsi="Times New Roman"/>
                <w:sz w:val="24"/>
                <w:szCs w:val="24"/>
              </w:rPr>
              <w:t>№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 xml:space="preserve"> 137-ФЗ</w:t>
            </w:r>
            <w:r w:rsidR="00F23A5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О введении в действие Земельн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о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го кодекса Росси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й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  <w:r w:rsidR="00F23A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F4E" w:rsidTr="00217C9E">
        <w:tc>
          <w:tcPr>
            <w:tcW w:w="567" w:type="dxa"/>
          </w:tcPr>
          <w:p w:rsidR="00891F4E" w:rsidRDefault="00891F4E" w:rsidP="00217C9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FE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  <w:p w:rsidR="00891F4E" w:rsidRPr="005B1FEF" w:rsidRDefault="00891F4E" w:rsidP="00217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B1FEF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891F4E" w:rsidRPr="009249A9" w:rsidRDefault="00891F4E" w:rsidP="00217C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49A9">
              <w:rPr>
                <w:rFonts w:ascii="Times New Roman" w:hAnsi="Times New Roman"/>
                <w:sz w:val="24"/>
                <w:szCs w:val="24"/>
              </w:rPr>
              <w:t>Соблюдено ли требование об об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я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зательности использования (о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с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воения) земельного участка в ср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о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ки, установленные законодател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ь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ством</w:t>
            </w:r>
          </w:p>
        </w:tc>
        <w:tc>
          <w:tcPr>
            <w:tcW w:w="2381" w:type="dxa"/>
          </w:tcPr>
          <w:p w:rsidR="00891F4E" w:rsidRPr="009249A9" w:rsidRDefault="004908C0" w:rsidP="00217C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891F4E" w:rsidRPr="009249A9">
                <w:rPr>
                  <w:rFonts w:ascii="Times New Roman" w:hAnsi="Times New Roman"/>
                  <w:sz w:val="24"/>
                  <w:szCs w:val="24"/>
                </w:rPr>
                <w:t>статья 42</w:t>
              </w:r>
            </w:hyperlink>
            <w:r w:rsidR="00891F4E" w:rsidRPr="009249A9">
              <w:rPr>
                <w:rFonts w:ascii="Times New Roman" w:hAnsi="Times New Roman"/>
                <w:sz w:val="24"/>
                <w:szCs w:val="24"/>
              </w:rPr>
              <w:t xml:space="preserve"> Земельного кодекса Российской Федерации, </w:t>
            </w:r>
            <w:hyperlink r:id="rId17" w:history="1">
              <w:r w:rsidR="00891F4E" w:rsidRPr="009249A9">
                <w:rPr>
                  <w:rFonts w:ascii="Times New Roman" w:hAnsi="Times New Roman"/>
                  <w:sz w:val="24"/>
                  <w:szCs w:val="24"/>
                </w:rPr>
                <w:t>статья 284</w:t>
              </w:r>
            </w:hyperlink>
            <w:r w:rsidR="00891F4E" w:rsidRPr="009249A9">
              <w:rPr>
                <w:rFonts w:ascii="Times New Roman" w:hAnsi="Times New Roman"/>
                <w:sz w:val="24"/>
                <w:szCs w:val="24"/>
              </w:rPr>
              <w:t xml:space="preserve"> Гражданского кодекса Российской Федерации, </w:t>
            </w:r>
            <w:hyperlink r:id="rId18" w:history="1">
              <w:r w:rsidR="00891F4E" w:rsidRPr="009249A9">
                <w:rPr>
                  <w:rFonts w:ascii="Times New Roman" w:hAnsi="Times New Roman"/>
                  <w:sz w:val="24"/>
                  <w:szCs w:val="24"/>
                </w:rPr>
                <w:t>абзац 6 пункта 2 статьи 45</w:t>
              </w:r>
            </w:hyperlink>
            <w:r w:rsidR="00891F4E" w:rsidRPr="009249A9">
              <w:rPr>
                <w:rFonts w:ascii="Times New Roman" w:hAnsi="Times New Roman"/>
                <w:sz w:val="24"/>
                <w:szCs w:val="24"/>
              </w:rPr>
              <w:t xml:space="preserve"> Земельного кодекса Российской Федер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а</w:t>
            </w:r>
            <w:r w:rsidR="00891F4E" w:rsidRPr="009249A9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F4E" w:rsidTr="00217C9E">
        <w:tc>
          <w:tcPr>
            <w:tcW w:w="567" w:type="dxa"/>
          </w:tcPr>
          <w:p w:rsidR="00891F4E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891F4E" w:rsidRPr="005B1FEF" w:rsidRDefault="00891F4E" w:rsidP="00217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B1FEF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891F4E" w:rsidRPr="009249A9" w:rsidRDefault="00891F4E" w:rsidP="00217C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49A9">
              <w:rPr>
                <w:rFonts w:ascii="Times New Roman" w:hAnsi="Times New Roman"/>
                <w:sz w:val="24"/>
                <w:szCs w:val="24"/>
              </w:rPr>
              <w:t>Сохранены ли межевые, геодез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и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ческие и другие специальные зн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а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ки, установленные на земельных участках в соответствии с закон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о</w:t>
            </w:r>
            <w:r w:rsidRPr="009249A9">
              <w:rPr>
                <w:rFonts w:ascii="Times New Roman" w:hAnsi="Times New Roman"/>
                <w:sz w:val="24"/>
                <w:szCs w:val="24"/>
              </w:rPr>
              <w:t>дательством</w:t>
            </w:r>
          </w:p>
        </w:tc>
        <w:tc>
          <w:tcPr>
            <w:tcW w:w="2381" w:type="dxa"/>
          </w:tcPr>
          <w:p w:rsidR="00891F4E" w:rsidRPr="009249A9" w:rsidRDefault="004908C0" w:rsidP="00217C9E">
            <w:pPr>
              <w:pStyle w:val="ConsPlusNormal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9" w:history="1">
              <w:r w:rsidR="00891F4E" w:rsidRPr="009249A9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статья 42</w:t>
              </w:r>
            </w:hyperlink>
            <w:r w:rsidR="00891F4E" w:rsidRPr="009249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F4E" w:rsidRPr="009249A9" w:rsidRDefault="00891F4E" w:rsidP="00217C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1F4E" w:rsidRDefault="00891F4E" w:rsidP="00891F4E">
      <w:pPr>
        <w:pStyle w:val="ConsPlusNormal"/>
        <w:jc w:val="both"/>
      </w:pPr>
    </w:p>
    <w:p w:rsidR="00891F4E" w:rsidRDefault="00891F4E" w:rsidP="00891F4E">
      <w:pPr>
        <w:pStyle w:val="ConsPlusNonformat"/>
        <w:jc w:val="both"/>
      </w:pPr>
      <w:r>
        <w:t xml:space="preserve">"__" ________ </w:t>
      </w:r>
      <w:r w:rsidRPr="009249A9">
        <w:rPr>
          <w:rFonts w:ascii="Times New Roman" w:hAnsi="Times New Roman" w:cs="Times New Roman"/>
          <w:sz w:val="24"/>
          <w:szCs w:val="24"/>
        </w:rPr>
        <w:t>20</w:t>
      </w:r>
      <w:r>
        <w:t xml:space="preserve">__ </w:t>
      </w:r>
      <w:r w:rsidRPr="00F23A5B">
        <w:rPr>
          <w:rFonts w:ascii="Times New Roman" w:hAnsi="Times New Roman" w:cs="Times New Roman"/>
        </w:rPr>
        <w:t>г.</w:t>
      </w:r>
    </w:p>
    <w:p w:rsidR="00891F4E" w:rsidRPr="00C75DE7" w:rsidRDefault="00891F4E" w:rsidP="00891F4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75DE7">
        <w:rPr>
          <w:rFonts w:ascii="Times New Roman" w:hAnsi="Times New Roman" w:cs="Times New Roman"/>
          <w:sz w:val="18"/>
          <w:szCs w:val="18"/>
        </w:rPr>
        <w:t>(указывается дата заполнения</w:t>
      </w:r>
    </w:p>
    <w:p w:rsidR="00891F4E" w:rsidRPr="00C75DE7" w:rsidRDefault="00891F4E" w:rsidP="00891F4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75DE7">
        <w:rPr>
          <w:rFonts w:ascii="Times New Roman" w:hAnsi="Times New Roman" w:cs="Times New Roman"/>
          <w:sz w:val="18"/>
          <w:szCs w:val="18"/>
        </w:rPr>
        <w:t>проверочного листа)</w:t>
      </w:r>
    </w:p>
    <w:p w:rsidR="00891F4E" w:rsidRDefault="00891F4E" w:rsidP="00891F4E">
      <w:pPr>
        <w:pStyle w:val="ConsPlusNonformat"/>
        <w:jc w:val="both"/>
      </w:pPr>
    </w:p>
    <w:p w:rsidR="00891F4E" w:rsidRDefault="00891F4E" w:rsidP="00891F4E">
      <w:pPr>
        <w:pStyle w:val="ConsPlusNonformat"/>
        <w:jc w:val="both"/>
      </w:pPr>
      <w:r>
        <w:t>__________________________ _____________ __________________________________</w:t>
      </w:r>
    </w:p>
    <w:p w:rsidR="00891F4E" w:rsidRPr="00C75DE7" w:rsidRDefault="00C75DE7" w:rsidP="00891F4E">
      <w:pPr>
        <w:pStyle w:val="ConsPlusNonformat"/>
        <w:jc w:val="both"/>
        <w:rPr>
          <w:sz w:val="18"/>
          <w:szCs w:val="18"/>
        </w:rPr>
      </w:pPr>
      <w:r w:rsidRPr="00C75DE7">
        <w:rPr>
          <w:sz w:val="18"/>
          <w:szCs w:val="18"/>
        </w:rPr>
        <w:t xml:space="preserve">      </w:t>
      </w:r>
      <w:r w:rsidR="00891F4E" w:rsidRPr="00C75DE7">
        <w:rPr>
          <w:sz w:val="18"/>
          <w:szCs w:val="18"/>
        </w:rPr>
        <w:t>(</w:t>
      </w:r>
      <w:r w:rsidR="00891F4E" w:rsidRPr="00C75DE7">
        <w:rPr>
          <w:rFonts w:ascii="Times New Roman" w:hAnsi="Times New Roman" w:cs="Times New Roman"/>
          <w:sz w:val="18"/>
          <w:szCs w:val="18"/>
        </w:rPr>
        <w:t>должность лица</w:t>
      </w:r>
      <w:r w:rsidR="00891F4E" w:rsidRPr="00C75DE7">
        <w:rPr>
          <w:sz w:val="18"/>
          <w:szCs w:val="18"/>
        </w:rPr>
        <w:t xml:space="preserve">,       </w:t>
      </w:r>
      <w:r>
        <w:rPr>
          <w:sz w:val="18"/>
          <w:szCs w:val="18"/>
        </w:rPr>
        <w:t xml:space="preserve">         </w:t>
      </w:r>
      <w:r w:rsidR="00891F4E" w:rsidRPr="00C75DE7">
        <w:rPr>
          <w:sz w:val="18"/>
          <w:szCs w:val="18"/>
        </w:rPr>
        <w:t xml:space="preserve"> </w:t>
      </w:r>
      <w:r w:rsidR="00891F4E" w:rsidRPr="00C75DE7">
        <w:rPr>
          <w:rFonts w:ascii="Times New Roman" w:hAnsi="Times New Roman" w:cs="Times New Roman"/>
          <w:sz w:val="18"/>
          <w:szCs w:val="18"/>
        </w:rPr>
        <w:t>(подпись)</w:t>
      </w:r>
      <w:r w:rsidR="00891F4E" w:rsidRPr="00C75DE7">
        <w:rPr>
          <w:sz w:val="18"/>
          <w:szCs w:val="18"/>
        </w:rPr>
        <w:t xml:space="preserve">       (</w:t>
      </w:r>
      <w:r w:rsidR="00891F4E" w:rsidRPr="00C75DE7">
        <w:rPr>
          <w:rFonts w:ascii="Times New Roman" w:hAnsi="Times New Roman" w:cs="Times New Roman"/>
          <w:sz w:val="18"/>
          <w:szCs w:val="18"/>
        </w:rPr>
        <w:t>фамилия, имя, отчество</w:t>
      </w:r>
    </w:p>
    <w:p w:rsidR="00891F4E" w:rsidRPr="00C75DE7" w:rsidRDefault="00891F4E" w:rsidP="00891F4E">
      <w:pPr>
        <w:pStyle w:val="ConsPlusNonformat"/>
        <w:jc w:val="both"/>
        <w:rPr>
          <w:sz w:val="18"/>
          <w:szCs w:val="18"/>
        </w:rPr>
      </w:pPr>
      <w:r w:rsidRPr="00C75DE7">
        <w:rPr>
          <w:sz w:val="18"/>
          <w:szCs w:val="18"/>
        </w:rPr>
        <w:t xml:space="preserve">       </w:t>
      </w:r>
      <w:r w:rsidRPr="00C75DE7">
        <w:rPr>
          <w:rFonts w:ascii="Times New Roman" w:hAnsi="Times New Roman" w:cs="Times New Roman"/>
          <w:sz w:val="18"/>
          <w:szCs w:val="18"/>
        </w:rPr>
        <w:t>заполнившего</w:t>
      </w:r>
      <w:r w:rsidRPr="00C75DE7">
        <w:rPr>
          <w:sz w:val="18"/>
          <w:szCs w:val="18"/>
        </w:rPr>
        <w:t xml:space="preserve">                      </w:t>
      </w:r>
      <w:r w:rsidR="00C75DE7">
        <w:rPr>
          <w:sz w:val="18"/>
          <w:szCs w:val="18"/>
        </w:rPr>
        <w:t xml:space="preserve">          </w:t>
      </w:r>
      <w:r w:rsidRPr="00C75DE7">
        <w:rPr>
          <w:sz w:val="18"/>
          <w:szCs w:val="18"/>
        </w:rPr>
        <w:t xml:space="preserve"> </w:t>
      </w:r>
      <w:r w:rsidRPr="00C75DE7">
        <w:rPr>
          <w:rFonts w:ascii="Times New Roman" w:hAnsi="Times New Roman" w:cs="Times New Roman"/>
          <w:sz w:val="18"/>
          <w:szCs w:val="18"/>
        </w:rPr>
        <w:t>(при наличии) лица, заполнившего</w:t>
      </w:r>
    </w:p>
    <w:p w:rsidR="00891F4E" w:rsidRPr="00C75DE7" w:rsidRDefault="00891F4E" w:rsidP="00891F4E">
      <w:pPr>
        <w:pStyle w:val="ConsPlusNonformat"/>
        <w:jc w:val="both"/>
        <w:rPr>
          <w:sz w:val="18"/>
          <w:szCs w:val="18"/>
        </w:rPr>
      </w:pPr>
      <w:r w:rsidRPr="00C75DE7">
        <w:rPr>
          <w:sz w:val="18"/>
          <w:szCs w:val="18"/>
        </w:rPr>
        <w:t xml:space="preserve">    </w:t>
      </w:r>
      <w:r w:rsidRPr="00C75DE7">
        <w:rPr>
          <w:rFonts w:ascii="Times New Roman" w:hAnsi="Times New Roman" w:cs="Times New Roman"/>
          <w:sz w:val="18"/>
          <w:szCs w:val="18"/>
        </w:rPr>
        <w:t>проверочный лист</w:t>
      </w:r>
      <w:r w:rsidRPr="00C75DE7">
        <w:rPr>
          <w:sz w:val="18"/>
          <w:szCs w:val="18"/>
        </w:rPr>
        <w:t xml:space="preserve">)                           </w:t>
      </w:r>
      <w:r w:rsidR="00C75DE7">
        <w:rPr>
          <w:sz w:val="18"/>
          <w:szCs w:val="18"/>
        </w:rPr>
        <w:t xml:space="preserve">         </w:t>
      </w:r>
      <w:r w:rsidRPr="00C75DE7">
        <w:rPr>
          <w:rFonts w:ascii="Times New Roman" w:hAnsi="Times New Roman" w:cs="Times New Roman"/>
          <w:sz w:val="18"/>
          <w:szCs w:val="18"/>
        </w:rPr>
        <w:t>проверочный лист)</w:t>
      </w:r>
    </w:p>
    <w:p w:rsidR="005828A8" w:rsidRPr="00C75DE7" w:rsidRDefault="005828A8">
      <w:pPr>
        <w:rPr>
          <w:sz w:val="18"/>
          <w:szCs w:val="18"/>
        </w:rPr>
      </w:pPr>
    </w:p>
    <w:sectPr w:rsidR="005828A8" w:rsidRPr="00C75DE7" w:rsidSect="00891F4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BAB" w:rsidRDefault="00E03BAB" w:rsidP="009F4DC3">
      <w:r>
        <w:separator/>
      </w:r>
    </w:p>
  </w:endnote>
  <w:endnote w:type="continuationSeparator" w:id="1">
    <w:p w:rsidR="00E03BAB" w:rsidRDefault="00E03BAB" w:rsidP="009F4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BAB" w:rsidRDefault="00E03BAB" w:rsidP="009F4DC3">
      <w:r>
        <w:separator/>
      </w:r>
    </w:p>
  </w:footnote>
  <w:footnote w:type="continuationSeparator" w:id="1">
    <w:p w:rsidR="00E03BAB" w:rsidRDefault="00E03BAB" w:rsidP="009F4D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F4E"/>
    <w:rsid w:val="00182874"/>
    <w:rsid w:val="00244A9F"/>
    <w:rsid w:val="00375813"/>
    <w:rsid w:val="003C4F71"/>
    <w:rsid w:val="0048239B"/>
    <w:rsid w:val="004908C0"/>
    <w:rsid w:val="004A55C6"/>
    <w:rsid w:val="005828A8"/>
    <w:rsid w:val="006D218D"/>
    <w:rsid w:val="007404E3"/>
    <w:rsid w:val="00763FC9"/>
    <w:rsid w:val="007800A9"/>
    <w:rsid w:val="007E6FC2"/>
    <w:rsid w:val="00891F4E"/>
    <w:rsid w:val="008B12FA"/>
    <w:rsid w:val="009136CF"/>
    <w:rsid w:val="00973045"/>
    <w:rsid w:val="009F4DC3"/>
    <w:rsid w:val="00BA4ADD"/>
    <w:rsid w:val="00C75DE7"/>
    <w:rsid w:val="00E03BAB"/>
    <w:rsid w:val="00F23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1F4E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891F4E"/>
    <w:pPr>
      <w:keepNext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891F4E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F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91F4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91F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891F4E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1F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891F4E"/>
    <w:rPr>
      <w:sz w:val="28"/>
    </w:rPr>
  </w:style>
  <w:style w:type="character" w:customStyle="1" w:styleId="a6">
    <w:name w:val="Основной текст Знак"/>
    <w:basedOn w:val="a0"/>
    <w:link w:val="a5"/>
    <w:rsid w:val="00891F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891F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91F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891F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91F4E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Normal (Web)"/>
    <w:basedOn w:val="a"/>
    <w:uiPriority w:val="99"/>
    <w:unhideWhenUsed/>
    <w:rsid w:val="00891F4E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91F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1F4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F4D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F4D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48239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8239B"/>
  </w:style>
  <w:style w:type="character" w:customStyle="1" w:styleId="af">
    <w:name w:val="Текст примечания Знак"/>
    <w:basedOn w:val="a0"/>
    <w:link w:val="ae"/>
    <w:uiPriority w:val="99"/>
    <w:semiHidden/>
    <w:rsid w:val="004823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8239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8239B"/>
    <w:rPr>
      <w:b/>
      <w:bCs/>
    </w:rPr>
  </w:style>
  <w:style w:type="table" w:styleId="af2">
    <w:name w:val="Table Grid"/>
    <w:basedOn w:val="a1"/>
    <w:uiPriority w:val="59"/>
    <w:rsid w:val="007E6F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FF902BDFE25612FA4EB7B7F2CC3DD867ED94F7B54973CF464A4C1BC177F5EEF6178D0973E1DF16E61D4A4227C7EEC0E25E6200CB8A0272nDCEO" TargetMode="External"/><Relationship Id="rId13" Type="http://schemas.openxmlformats.org/officeDocument/2006/relationships/hyperlink" Target="consultantplus://offline/ref=16FF902BDFE25612FA4EB7B7F2CC3DD867ED94F7B54973CF464A4C1BC177F5EEF6178D0976E4D61BB0475A466E93E7DFE6497C0BD58An0C3O" TargetMode="External"/><Relationship Id="rId18" Type="http://schemas.openxmlformats.org/officeDocument/2006/relationships/hyperlink" Target="consultantplus://offline/ref=16FF902BDFE25612FA4EB7B7F2CC3DD867ED94F7B54973CF464A4C1BC177F5EEF6178D0A74E2D444B5524B1E6296FDC1EF5E6009D7n8C9O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16FF902BDFE25612FA4EB7B7F2CC3DD867ED93FAB84B73CF464A4C1BC177F5EEF6178D0973E1DA18E61D4A4227C7EEC0E25E6200CB8A0272nDCEO" TargetMode="External"/><Relationship Id="rId12" Type="http://schemas.openxmlformats.org/officeDocument/2006/relationships/hyperlink" Target="consultantplus://offline/ref=16FF902BDFE25612FA4EB7B7F2CC3DD867ED94F7B54973CF464A4C1BC177F5EEF6178D0976E8DA1BB0475A466E93E7DFE6497C0BD58An0C3O" TargetMode="External"/><Relationship Id="rId17" Type="http://schemas.openxmlformats.org/officeDocument/2006/relationships/hyperlink" Target="consultantplus://offline/ref=16FF902BDFE25612FA4EB7B7F2CC3DD867ED9DF6BE4B73CF464A4C1BC177F5EEF6178D0973E8DD19EF424F57369FE2C5F8406B17D78800n7C1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6FF902BDFE25612FA4EB7B7F2CC3DD867ED94F7B54973CF464A4C1BC177F5EEF6178D0973E1DC19E51D4A4227C7EEC0E25E6200CB8A0272nDCEO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16FF902BDFE25612FA4EB7B7F2CC3DD867ED94F7B54973CF464A4C1BC177F5EEF6178D0976E8DB1BB0475A466E93E7DFE6497C0BD58An0C3O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6FF902BDFE25612FA4EB7B7F2CC3DD867ED94F7B54773CF464A4C1BC177F5EEF6178D0176EA8B41A0431312678CE3C8F842620BnDC4O" TargetMode="External"/><Relationship Id="rId10" Type="http://schemas.openxmlformats.org/officeDocument/2006/relationships/hyperlink" Target="consultantplus://offline/ref=16FF902BDFE25612FA4EB7B7F2CC3DD867ED94F7B54973CF464A4C1BC177F5EEF6178D0976E8DB1BB0475A466E93E7DFE6497C0BD58An0C3O" TargetMode="External"/><Relationship Id="rId19" Type="http://schemas.openxmlformats.org/officeDocument/2006/relationships/hyperlink" Target="consultantplus://offline/ref=16FF902BDFE25612FA4EB7B7F2CC3DD867ED94F7B54973CF464A4C1BC177F5EEF6178D0973E1DC19E51D4A4227C7EEC0E25E6200CB8A0272nDCE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6FF902BDFE25612FA4EB7B7F2CC3DD867ED94F7B54973CF464A4C1BC177F5EEF6178D0973E1DC19E51D4A4227C7EEC0E25E6200CB8A0272nDCEO" TargetMode="External"/><Relationship Id="rId14" Type="http://schemas.openxmlformats.org/officeDocument/2006/relationships/hyperlink" Target="consultantplus://offline/ref=16FF902BDFE25612FA4EB7B7F2CC3DD867ED94F7B54973CF464A4C1BC177F5EEF6178D0973E8DC1BB0475A466E93E7DFE6497C0BD58An0C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2021-12-23T08:43:00Z</cp:lastPrinted>
  <dcterms:created xsi:type="dcterms:W3CDTF">2021-12-23T08:54:00Z</dcterms:created>
  <dcterms:modified xsi:type="dcterms:W3CDTF">2021-12-23T08:54:00Z</dcterms:modified>
</cp:coreProperties>
</file>